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154A" w:rsidRDefault="0055154A" w:rsidP="0055148F">
      <w:pPr>
        <w:spacing w:after="0" w:line="240" w:lineRule="auto"/>
        <w:ind w:firstLine="709"/>
        <w:jc w:val="both"/>
        <w:outlineLvl w:val="0"/>
        <w:rPr>
          <w:rFonts w:ascii="Times New Roman" w:eastAsia="Times New Roman" w:hAnsi="Times New Roman" w:cs="Times New Roman"/>
          <w:b/>
          <w:bCs/>
          <w:caps/>
          <w:sz w:val="24"/>
          <w:szCs w:val="24"/>
          <w:lang w:eastAsia="ru-RU"/>
        </w:rPr>
      </w:pPr>
    </w:p>
    <w:p w:rsidR="0055154A" w:rsidRDefault="0055154A" w:rsidP="0055148F">
      <w:pPr>
        <w:spacing w:after="0" w:line="240" w:lineRule="auto"/>
        <w:ind w:firstLine="709"/>
        <w:jc w:val="both"/>
        <w:outlineLvl w:val="0"/>
        <w:rPr>
          <w:rFonts w:ascii="Times New Roman" w:eastAsia="Times New Roman" w:hAnsi="Times New Roman" w:cs="Times New Roman"/>
          <w:b/>
          <w:bCs/>
          <w:caps/>
          <w:sz w:val="24"/>
          <w:szCs w:val="24"/>
          <w:lang w:eastAsia="ru-RU"/>
        </w:rPr>
      </w:pPr>
    </w:p>
    <w:p w:rsidR="0055154A" w:rsidRDefault="0055154A" w:rsidP="0055148F">
      <w:pPr>
        <w:spacing w:after="0" w:line="240" w:lineRule="auto"/>
        <w:ind w:firstLine="709"/>
        <w:jc w:val="both"/>
        <w:outlineLvl w:val="0"/>
        <w:rPr>
          <w:rFonts w:ascii="Times New Roman" w:eastAsia="Times New Roman" w:hAnsi="Times New Roman" w:cs="Times New Roman"/>
          <w:b/>
          <w:bCs/>
          <w:caps/>
          <w:sz w:val="24"/>
          <w:szCs w:val="24"/>
          <w:lang w:eastAsia="ru-RU"/>
        </w:rPr>
      </w:pPr>
    </w:p>
    <w:p w:rsidR="0055154A" w:rsidRPr="0055154A" w:rsidRDefault="0055154A" w:rsidP="0055154A">
      <w:pPr>
        <w:outlineLvl w:val="0"/>
        <w:rPr>
          <w:rFonts w:ascii="Times New Roman" w:hAnsi="Times New Roman" w:cs="Times New Roman"/>
          <w:bCs/>
          <w:sz w:val="24"/>
          <w:szCs w:val="24"/>
        </w:rPr>
      </w:pPr>
      <w:r w:rsidRPr="0055154A">
        <w:rPr>
          <w:rFonts w:ascii="Times New Roman" w:hAnsi="Times New Roman" w:cs="Times New Roman"/>
          <w:bCs/>
          <w:sz w:val="24"/>
          <w:szCs w:val="24"/>
        </w:rPr>
        <w:t>Татарский республиканский комитет профсоюза работников народного образования и науки</w:t>
      </w:r>
    </w:p>
    <w:p w:rsidR="0055154A" w:rsidRPr="0055154A" w:rsidRDefault="0055154A" w:rsidP="0055154A">
      <w:pPr>
        <w:ind w:left="6381" w:firstLine="709"/>
        <w:outlineLvl w:val="0"/>
        <w:rPr>
          <w:rFonts w:ascii="Times New Roman" w:hAnsi="Times New Roman" w:cs="Times New Roman"/>
          <w:bCs/>
          <w:sz w:val="24"/>
          <w:szCs w:val="24"/>
        </w:rPr>
      </w:pPr>
    </w:p>
    <w:p w:rsidR="0055154A" w:rsidRPr="0055154A" w:rsidRDefault="0055154A" w:rsidP="0055154A">
      <w:pPr>
        <w:ind w:left="5672" w:firstLine="709"/>
        <w:jc w:val="both"/>
        <w:rPr>
          <w:rFonts w:ascii="Times New Roman" w:hAnsi="Times New Roman" w:cs="Times New Roman"/>
          <w:sz w:val="24"/>
          <w:szCs w:val="24"/>
        </w:rPr>
      </w:pPr>
    </w:p>
    <w:p w:rsidR="0055154A" w:rsidRPr="0055154A" w:rsidRDefault="0055154A" w:rsidP="0055154A">
      <w:pPr>
        <w:ind w:left="5672" w:firstLine="709"/>
        <w:jc w:val="both"/>
        <w:rPr>
          <w:rFonts w:ascii="Times New Roman" w:hAnsi="Times New Roman" w:cs="Times New Roman"/>
          <w:sz w:val="24"/>
          <w:szCs w:val="24"/>
        </w:rPr>
      </w:pPr>
    </w:p>
    <w:p w:rsidR="0055154A" w:rsidRPr="0055154A" w:rsidRDefault="0055154A" w:rsidP="0055154A">
      <w:pPr>
        <w:ind w:left="5672" w:firstLine="709"/>
        <w:jc w:val="both"/>
        <w:rPr>
          <w:rFonts w:ascii="Times New Roman" w:hAnsi="Times New Roman" w:cs="Times New Roman"/>
          <w:sz w:val="24"/>
          <w:szCs w:val="24"/>
        </w:rPr>
      </w:pPr>
    </w:p>
    <w:p w:rsidR="0055154A" w:rsidRPr="0055154A" w:rsidRDefault="0055154A" w:rsidP="0055154A">
      <w:pPr>
        <w:ind w:left="5672" w:firstLine="709"/>
        <w:jc w:val="both"/>
        <w:rPr>
          <w:rFonts w:ascii="Times New Roman" w:hAnsi="Times New Roman" w:cs="Times New Roman"/>
          <w:sz w:val="24"/>
          <w:szCs w:val="24"/>
        </w:rPr>
      </w:pPr>
    </w:p>
    <w:p w:rsidR="0055154A" w:rsidRPr="0055154A" w:rsidRDefault="0055154A" w:rsidP="0055154A">
      <w:pPr>
        <w:ind w:left="5672" w:firstLine="709"/>
        <w:jc w:val="both"/>
        <w:rPr>
          <w:rFonts w:ascii="Times New Roman" w:hAnsi="Times New Roman" w:cs="Times New Roman"/>
          <w:sz w:val="24"/>
          <w:szCs w:val="24"/>
        </w:rPr>
      </w:pPr>
    </w:p>
    <w:p w:rsidR="0055154A" w:rsidRPr="0055154A" w:rsidRDefault="0055154A" w:rsidP="0055154A">
      <w:pPr>
        <w:rPr>
          <w:rFonts w:ascii="Times New Roman" w:hAnsi="Times New Roman" w:cs="Times New Roman"/>
          <w:b/>
          <w:bCs/>
          <w:sz w:val="24"/>
          <w:szCs w:val="24"/>
        </w:rPr>
      </w:pPr>
    </w:p>
    <w:p w:rsidR="0055154A" w:rsidRPr="0055154A" w:rsidRDefault="0055154A" w:rsidP="0055154A">
      <w:pPr>
        <w:jc w:val="center"/>
        <w:rPr>
          <w:rFonts w:ascii="Times New Roman" w:hAnsi="Times New Roman" w:cs="Times New Roman"/>
          <w:b/>
          <w:sz w:val="24"/>
          <w:szCs w:val="24"/>
        </w:rPr>
      </w:pPr>
      <w:r w:rsidRPr="0055154A">
        <w:rPr>
          <w:rFonts w:ascii="Times New Roman" w:hAnsi="Times New Roman" w:cs="Times New Roman"/>
          <w:b/>
          <w:sz w:val="24"/>
          <w:szCs w:val="24"/>
        </w:rPr>
        <w:t>КОЛЛЕКТИВНЫЙ ДОГОВОР</w:t>
      </w:r>
    </w:p>
    <w:p w:rsidR="0055154A" w:rsidRPr="0055154A" w:rsidRDefault="0055154A" w:rsidP="0055154A">
      <w:pPr>
        <w:jc w:val="center"/>
        <w:rPr>
          <w:rFonts w:ascii="Times New Roman" w:hAnsi="Times New Roman" w:cs="Times New Roman"/>
          <w:b/>
          <w:bCs/>
          <w:sz w:val="24"/>
          <w:szCs w:val="24"/>
        </w:rPr>
      </w:pPr>
    </w:p>
    <w:p w:rsidR="0055154A" w:rsidRPr="0055154A" w:rsidRDefault="0055154A" w:rsidP="0055154A">
      <w:pPr>
        <w:pStyle w:val="Pa16"/>
        <w:spacing w:line="276" w:lineRule="auto"/>
        <w:ind w:firstLine="709"/>
        <w:contextualSpacing/>
        <w:jc w:val="both"/>
        <w:rPr>
          <w:rFonts w:eastAsia="Times New Roman"/>
          <w:b/>
          <w:color w:val="000000"/>
          <w:u w:val="single"/>
        </w:rPr>
      </w:pPr>
      <w:r w:rsidRPr="0055154A">
        <w:rPr>
          <w:rFonts w:eastAsia="Times New Roman"/>
          <w:b/>
          <w:i/>
          <w:color w:val="000000"/>
          <w:u w:val="single"/>
        </w:rPr>
        <w:t>Муниципальное бюджетное дошкольное общеобразовательное учр</w:t>
      </w:r>
      <w:r w:rsidR="00D02CD6">
        <w:rPr>
          <w:rFonts w:eastAsia="Times New Roman"/>
          <w:b/>
          <w:i/>
          <w:color w:val="000000"/>
          <w:u w:val="single"/>
        </w:rPr>
        <w:t xml:space="preserve">еждение     Тат.Ходяшевский </w:t>
      </w:r>
      <w:r w:rsidRPr="0055154A">
        <w:rPr>
          <w:rFonts w:eastAsia="Times New Roman"/>
          <w:b/>
          <w:i/>
          <w:color w:val="000000"/>
          <w:u w:val="single"/>
        </w:rPr>
        <w:t xml:space="preserve"> детский сад «Экият».</w:t>
      </w:r>
    </w:p>
    <w:p w:rsidR="0055154A" w:rsidRPr="0055154A" w:rsidRDefault="0055154A" w:rsidP="0055154A">
      <w:pPr>
        <w:jc w:val="center"/>
        <w:rPr>
          <w:rFonts w:ascii="Times New Roman" w:hAnsi="Times New Roman" w:cs="Times New Roman"/>
          <w:b/>
          <w:bCs/>
          <w:sz w:val="24"/>
          <w:szCs w:val="24"/>
        </w:rPr>
      </w:pPr>
    </w:p>
    <w:p w:rsidR="0055154A" w:rsidRPr="0055154A" w:rsidRDefault="0055154A" w:rsidP="0055154A">
      <w:pPr>
        <w:jc w:val="center"/>
        <w:rPr>
          <w:rFonts w:ascii="Times New Roman" w:hAnsi="Times New Roman" w:cs="Times New Roman"/>
          <w:b/>
          <w:sz w:val="24"/>
          <w:szCs w:val="24"/>
        </w:rPr>
      </w:pPr>
      <w:r w:rsidRPr="0055154A">
        <w:rPr>
          <w:rFonts w:ascii="Times New Roman" w:hAnsi="Times New Roman" w:cs="Times New Roman"/>
          <w:b/>
          <w:sz w:val="24"/>
          <w:szCs w:val="24"/>
        </w:rPr>
        <w:t>на 2021- 2023 год(ы)</w:t>
      </w: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r w:rsidRPr="0055154A">
        <w:rPr>
          <w:rFonts w:ascii="Times New Roman" w:hAnsi="Times New Roman" w:cs="Times New Roman"/>
          <w:sz w:val="24"/>
          <w:szCs w:val="24"/>
        </w:rPr>
        <w:t>КОЛЛЕКТИВНЫЙ ДОГОВОР</w:t>
      </w:r>
    </w:p>
    <w:p w:rsidR="0055154A" w:rsidRPr="0055154A" w:rsidRDefault="0055154A" w:rsidP="0055154A">
      <w:pPr>
        <w:jc w:val="center"/>
        <w:rPr>
          <w:rFonts w:ascii="Times New Roman" w:hAnsi="Times New Roman" w:cs="Times New Roman"/>
          <w:sz w:val="24"/>
          <w:szCs w:val="24"/>
        </w:rPr>
      </w:pPr>
      <w:r w:rsidRPr="0055154A">
        <w:rPr>
          <w:rFonts w:ascii="Times New Roman" w:hAnsi="Times New Roman" w:cs="Times New Roman"/>
          <w:sz w:val="24"/>
          <w:szCs w:val="24"/>
        </w:rPr>
        <w:t>прошёл уведомительную регистрацию</w:t>
      </w:r>
    </w:p>
    <w:p w:rsidR="0055154A" w:rsidRPr="0055154A" w:rsidRDefault="0055154A" w:rsidP="0055154A">
      <w:pPr>
        <w:jc w:val="center"/>
        <w:rPr>
          <w:rFonts w:ascii="Times New Roman" w:hAnsi="Times New Roman" w:cs="Times New Roman"/>
          <w:sz w:val="24"/>
          <w:szCs w:val="24"/>
        </w:rPr>
      </w:pPr>
      <w:r w:rsidRPr="0055154A">
        <w:rPr>
          <w:rFonts w:ascii="Times New Roman" w:hAnsi="Times New Roman" w:cs="Times New Roman"/>
          <w:sz w:val="24"/>
          <w:szCs w:val="24"/>
        </w:rPr>
        <w:t>в органе по труду_________________</w:t>
      </w:r>
    </w:p>
    <w:p w:rsidR="0055154A" w:rsidRPr="0055154A" w:rsidRDefault="0055154A" w:rsidP="0055154A">
      <w:pPr>
        <w:jc w:val="center"/>
        <w:rPr>
          <w:rFonts w:ascii="Times New Roman" w:hAnsi="Times New Roman" w:cs="Times New Roman"/>
          <w:sz w:val="24"/>
          <w:szCs w:val="24"/>
        </w:rPr>
      </w:pPr>
      <w:r w:rsidRPr="0055154A">
        <w:rPr>
          <w:rFonts w:ascii="Times New Roman" w:hAnsi="Times New Roman" w:cs="Times New Roman"/>
          <w:sz w:val="24"/>
          <w:szCs w:val="24"/>
        </w:rPr>
        <w:t>(</w:t>
      </w:r>
      <w:r w:rsidRPr="0055154A">
        <w:rPr>
          <w:rFonts w:ascii="Times New Roman" w:hAnsi="Times New Roman" w:cs="Times New Roman"/>
          <w:i/>
          <w:sz w:val="24"/>
          <w:szCs w:val="24"/>
        </w:rPr>
        <w:t>указать соответствующий уполномоченный орган</w:t>
      </w:r>
      <w:r w:rsidRPr="0055154A">
        <w:rPr>
          <w:rFonts w:ascii="Times New Roman" w:hAnsi="Times New Roman" w:cs="Times New Roman"/>
          <w:sz w:val="24"/>
          <w:szCs w:val="24"/>
        </w:rPr>
        <w:t>)</w:t>
      </w: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r w:rsidRPr="0055154A">
        <w:rPr>
          <w:rFonts w:ascii="Times New Roman" w:hAnsi="Times New Roman" w:cs="Times New Roman"/>
          <w:sz w:val="24"/>
          <w:szCs w:val="24"/>
        </w:rPr>
        <w:t>Регистрационный №___ от «___»_____________20_года</w:t>
      </w: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r w:rsidRPr="0055154A">
        <w:rPr>
          <w:rFonts w:ascii="Times New Roman" w:hAnsi="Times New Roman" w:cs="Times New Roman"/>
          <w:sz w:val="24"/>
          <w:szCs w:val="24"/>
        </w:rPr>
        <w:t>Руководитель органа по труду (уполномоченного органа)____________________</w:t>
      </w:r>
    </w:p>
    <w:p w:rsidR="0055154A" w:rsidRPr="0055154A" w:rsidRDefault="0055154A" w:rsidP="0055154A">
      <w:pPr>
        <w:ind w:left="4963" w:firstLine="709"/>
        <w:jc w:val="center"/>
        <w:rPr>
          <w:rFonts w:ascii="Times New Roman" w:hAnsi="Times New Roman" w:cs="Times New Roman"/>
          <w:sz w:val="24"/>
          <w:szCs w:val="24"/>
        </w:rPr>
      </w:pPr>
      <w:r w:rsidRPr="0055154A">
        <w:rPr>
          <w:rFonts w:ascii="Times New Roman" w:hAnsi="Times New Roman" w:cs="Times New Roman"/>
          <w:sz w:val="24"/>
          <w:szCs w:val="24"/>
        </w:rPr>
        <w:t>(</w:t>
      </w:r>
      <w:r w:rsidRPr="0055154A">
        <w:rPr>
          <w:rFonts w:ascii="Times New Roman" w:hAnsi="Times New Roman" w:cs="Times New Roman"/>
          <w:i/>
          <w:sz w:val="24"/>
          <w:szCs w:val="24"/>
        </w:rPr>
        <w:t>должность, ф.и.о. и подпись</w:t>
      </w:r>
      <w:r w:rsidRPr="0055154A">
        <w:rPr>
          <w:rFonts w:ascii="Times New Roman" w:hAnsi="Times New Roman" w:cs="Times New Roman"/>
          <w:sz w:val="24"/>
          <w:szCs w:val="24"/>
        </w:rPr>
        <w:t>)</w:t>
      </w:r>
    </w:p>
    <w:p w:rsidR="0055154A" w:rsidRPr="0055154A" w:rsidRDefault="0055154A" w:rsidP="0055154A">
      <w:pPr>
        <w:jc w:val="center"/>
        <w:rPr>
          <w:rFonts w:ascii="Times New Roman" w:hAnsi="Times New Roman" w:cs="Times New Roman"/>
          <w:sz w:val="24"/>
          <w:szCs w:val="24"/>
        </w:rPr>
      </w:pPr>
      <w:r w:rsidRPr="0055154A">
        <w:rPr>
          <w:rFonts w:ascii="Times New Roman" w:hAnsi="Times New Roman" w:cs="Times New Roman"/>
          <w:sz w:val="24"/>
          <w:szCs w:val="24"/>
        </w:rPr>
        <w:br w:type="page"/>
      </w:r>
      <w:r w:rsidRPr="0055154A">
        <w:rPr>
          <w:rFonts w:ascii="Times New Roman" w:hAnsi="Times New Roman" w:cs="Times New Roman"/>
          <w:sz w:val="24"/>
          <w:szCs w:val="24"/>
        </w:rPr>
        <w:lastRenderedPageBreak/>
        <w:t>ОГЛАВЛЕНИЕ</w:t>
      </w:r>
    </w:p>
    <w:p w:rsidR="0055154A" w:rsidRPr="0055154A" w:rsidRDefault="0055154A" w:rsidP="0055154A">
      <w:pPr>
        <w:contextualSpacing/>
        <w:jc w:val="both"/>
        <w:rPr>
          <w:rFonts w:ascii="Times New Roman" w:hAnsi="Times New Roman" w:cs="Times New Roman"/>
          <w:sz w:val="24"/>
          <w:szCs w:val="24"/>
        </w:rPr>
      </w:pPr>
      <w:r w:rsidRPr="0055154A">
        <w:rPr>
          <w:rFonts w:ascii="Times New Roman" w:hAnsi="Times New Roman" w:cs="Times New Roman"/>
          <w:sz w:val="24"/>
          <w:szCs w:val="24"/>
        </w:rPr>
        <w:t xml:space="preserve">1. ОБЩИЕ ПОЛОЖЕНИЯ                                                                                                           </w:t>
      </w:r>
    </w:p>
    <w:p w:rsidR="0055154A" w:rsidRPr="0055154A" w:rsidRDefault="0055154A" w:rsidP="0055154A">
      <w:pPr>
        <w:contextualSpacing/>
        <w:jc w:val="both"/>
        <w:rPr>
          <w:rFonts w:ascii="Times New Roman" w:hAnsi="Times New Roman" w:cs="Times New Roman"/>
          <w:sz w:val="24"/>
          <w:szCs w:val="24"/>
        </w:rPr>
      </w:pPr>
      <w:r w:rsidRPr="0055154A">
        <w:rPr>
          <w:rFonts w:ascii="Times New Roman" w:hAnsi="Times New Roman" w:cs="Times New Roman"/>
          <w:sz w:val="24"/>
          <w:szCs w:val="24"/>
        </w:rPr>
        <w:t>2. ТРУДОВОЙ ДОГОВОР. ГАРАНТИИ ПРИ ЗАКЛЮЧЕНИИ, ИЗМЕНЕНИИ</w:t>
      </w:r>
    </w:p>
    <w:p w:rsidR="0055154A" w:rsidRPr="0055154A" w:rsidRDefault="0055154A" w:rsidP="0055154A">
      <w:pPr>
        <w:contextualSpacing/>
        <w:jc w:val="both"/>
        <w:rPr>
          <w:rFonts w:ascii="Times New Roman" w:hAnsi="Times New Roman" w:cs="Times New Roman"/>
          <w:sz w:val="24"/>
          <w:szCs w:val="24"/>
        </w:rPr>
      </w:pPr>
      <w:r w:rsidRPr="0055154A">
        <w:rPr>
          <w:rFonts w:ascii="Times New Roman" w:hAnsi="Times New Roman" w:cs="Times New Roman"/>
          <w:sz w:val="24"/>
          <w:szCs w:val="24"/>
        </w:rPr>
        <w:t xml:space="preserve">И РАСТОРЖЕНИИ ТРУДОВОГО ДОГОВОРА                                                                         </w:t>
      </w:r>
    </w:p>
    <w:p w:rsidR="0055154A" w:rsidRPr="0055154A" w:rsidRDefault="0055154A" w:rsidP="0055154A">
      <w:pPr>
        <w:pStyle w:val="31"/>
        <w:contextualSpacing/>
        <w:outlineLvl w:val="0"/>
        <w:rPr>
          <w:bCs/>
          <w:caps/>
          <w:sz w:val="24"/>
          <w:szCs w:val="24"/>
        </w:rPr>
      </w:pPr>
      <w:r w:rsidRPr="0055154A">
        <w:rPr>
          <w:sz w:val="24"/>
          <w:szCs w:val="24"/>
        </w:rPr>
        <w:t>3. </w:t>
      </w:r>
      <w:r w:rsidRPr="0055154A">
        <w:rPr>
          <w:bCs/>
          <w:caps/>
          <w:sz w:val="24"/>
          <w:szCs w:val="24"/>
        </w:rPr>
        <w:t xml:space="preserve">рабочее время и время отдыха                                                                                 </w:t>
      </w:r>
    </w:p>
    <w:p w:rsidR="0055154A" w:rsidRPr="0055154A" w:rsidRDefault="0055154A" w:rsidP="0055154A">
      <w:pPr>
        <w:pStyle w:val="31"/>
        <w:contextualSpacing/>
        <w:outlineLvl w:val="0"/>
        <w:rPr>
          <w:bCs/>
          <w:caps/>
          <w:sz w:val="24"/>
          <w:szCs w:val="24"/>
        </w:rPr>
      </w:pPr>
      <w:r w:rsidRPr="0055154A">
        <w:rPr>
          <w:bCs/>
          <w:caps/>
          <w:sz w:val="24"/>
          <w:szCs w:val="24"/>
        </w:rPr>
        <w:t>4</w:t>
      </w:r>
      <w:r w:rsidRPr="0055154A">
        <w:rPr>
          <w:sz w:val="24"/>
          <w:szCs w:val="24"/>
        </w:rPr>
        <w:t>. </w:t>
      </w:r>
      <w:r w:rsidRPr="0055154A">
        <w:rPr>
          <w:bCs/>
          <w:caps/>
          <w:sz w:val="24"/>
          <w:szCs w:val="24"/>
        </w:rPr>
        <w:t xml:space="preserve">Оплата и нормирование труда                                                                              </w:t>
      </w:r>
    </w:p>
    <w:p w:rsidR="0055154A" w:rsidRPr="0055154A" w:rsidRDefault="0055154A" w:rsidP="0055154A">
      <w:pPr>
        <w:contextualSpacing/>
        <w:jc w:val="both"/>
        <w:rPr>
          <w:rFonts w:ascii="Times New Roman" w:hAnsi="Times New Roman" w:cs="Times New Roman"/>
          <w:bCs/>
          <w:caps/>
          <w:sz w:val="24"/>
          <w:szCs w:val="24"/>
        </w:rPr>
      </w:pPr>
      <w:r w:rsidRPr="0055154A">
        <w:rPr>
          <w:rFonts w:ascii="Times New Roman" w:hAnsi="Times New Roman" w:cs="Times New Roman"/>
          <w:sz w:val="24"/>
          <w:szCs w:val="24"/>
        </w:rPr>
        <w:t>5. </w:t>
      </w:r>
      <w:r w:rsidRPr="0055154A">
        <w:rPr>
          <w:rFonts w:ascii="Times New Roman" w:hAnsi="Times New Roman" w:cs="Times New Roman"/>
          <w:bCs/>
          <w:caps/>
          <w:sz w:val="24"/>
          <w:szCs w:val="24"/>
        </w:rPr>
        <w:t xml:space="preserve">Социальные гарантии и меры социальной поддержки                           </w:t>
      </w:r>
    </w:p>
    <w:p w:rsidR="0055154A" w:rsidRPr="0055154A" w:rsidRDefault="0055154A" w:rsidP="0055154A">
      <w:pPr>
        <w:contextualSpacing/>
        <w:jc w:val="both"/>
        <w:rPr>
          <w:rFonts w:ascii="Times New Roman" w:hAnsi="Times New Roman" w:cs="Times New Roman"/>
          <w:bCs/>
          <w:caps/>
          <w:sz w:val="24"/>
          <w:szCs w:val="24"/>
        </w:rPr>
      </w:pPr>
      <w:r w:rsidRPr="0055154A">
        <w:rPr>
          <w:rFonts w:ascii="Times New Roman" w:hAnsi="Times New Roman" w:cs="Times New Roman"/>
          <w:bCs/>
          <w:caps/>
          <w:sz w:val="24"/>
          <w:szCs w:val="24"/>
        </w:rPr>
        <w:t>6</w:t>
      </w:r>
      <w:r w:rsidRPr="0055154A">
        <w:rPr>
          <w:rFonts w:ascii="Times New Roman" w:hAnsi="Times New Roman" w:cs="Times New Roman"/>
          <w:sz w:val="24"/>
          <w:szCs w:val="24"/>
        </w:rPr>
        <w:t>. </w:t>
      </w:r>
      <w:r w:rsidRPr="0055154A">
        <w:rPr>
          <w:rFonts w:ascii="Times New Roman" w:hAnsi="Times New Roman" w:cs="Times New Roman"/>
          <w:bCs/>
          <w:caps/>
          <w:sz w:val="24"/>
          <w:szCs w:val="24"/>
        </w:rPr>
        <w:t xml:space="preserve">Охрана труда и здоровья                                                                                           </w:t>
      </w:r>
    </w:p>
    <w:p w:rsidR="0055154A" w:rsidRPr="0055154A" w:rsidRDefault="0055154A" w:rsidP="0055154A">
      <w:pPr>
        <w:contextualSpacing/>
        <w:jc w:val="both"/>
        <w:rPr>
          <w:rFonts w:ascii="Times New Roman" w:hAnsi="Times New Roman" w:cs="Times New Roman"/>
          <w:bCs/>
          <w:sz w:val="24"/>
          <w:szCs w:val="24"/>
        </w:rPr>
      </w:pPr>
      <w:r w:rsidRPr="0055154A">
        <w:rPr>
          <w:rFonts w:ascii="Times New Roman" w:hAnsi="Times New Roman" w:cs="Times New Roman"/>
          <w:bCs/>
          <w:caps/>
          <w:sz w:val="24"/>
          <w:szCs w:val="24"/>
        </w:rPr>
        <w:t>7</w:t>
      </w:r>
      <w:r w:rsidRPr="0055154A">
        <w:rPr>
          <w:rFonts w:ascii="Times New Roman" w:hAnsi="Times New Roman" w:cs="Times New Roman"/>
          <w:sz w:val="24"/>
          <w:szCs w:val="24"/>
        </w:rPr>
        <w:t>. </w:t>
      </w:r>
      <w:r w:rsidRPr="0055154A">
        <w:rPr>
          <w:rFonts w:ascii="Times New Roman" w:hAnsi="Times New Roman" w:cs="Times New Roman"/>
          <w:bCs/>
          <w:sz w:val="24"/>
          <w:szCs w:val="24"/>
        </w:rPr>
        <w:t xml:space="preserve">ПОДДЕРЖКА МОЛОДЫХ ПЕДАГОГОВ                                                                             </w:t>
      </w:r>
    </w:p>
    <w:p w:rsidR="0055154A" w:rsidRPr="0055154A" w:rsidRDefault="0055154A" w:rsidP="0055154A">
      <w:pPr>
        <w:contextualSpacing/>
        <w:jc w:val="both"/>
        <w:rPr>
          <w:rFonts w:ascii="Times New Roman" w:hAnsi="Times New Roman" w:cs="Times New Roman"/>
          <w:bCs/>
          <w:sz w:val="24"/>
          <w:szCs w:val="24"/>
        </w:rPr>
      </w:pPr>
      <w:r w:rsidRPr="0055154A">
        <w:rPr>
          <w:rFonts w:ascii="Times New Roman" w:hAnsi="Times New Roman" w:cs="Times New Roman"/>
          <w:bCs/>
          <w:sz w:val="24"/>
          <w:szCs w:val="24"/>
        </w:rPr>
        <w:t>8</w:t>
      </w:r>
      <w:r w:rsidRPr="0055154A">
        <w:rPr>
          <w:rFonts w:ascii="Times New Roman" w:hAnsi="Times New Roman" w:cs="Times New Roman"/>
          <w:sz w:val="24"/>
          <w:szCs w:val="24"/>
        </w:rPr>
        <w:t>. </w:t>
      </w:r>
      <w:r w:rsidRPr="0055154A">
        <w:rPr>
          <w:rFonts w:ascii="Times New Roman" w:hAnsi="Times New Roman" w:cs="Times New Roman"/>
          <w:bCs/>
          <w:sz w:val="24"/>
          <w:szCs w:val="24"/>
        </w:rPr>
        <w:t>ДОПОЛНИТЕЛЬНОЕ ПРОФЕССИОНАЛЬНОЕ ОБРАЗОВАНИЕ</w:t>
      </w:r>
    </w:p>
    <w:p w:rsidR="0055154A" w:rsidRPr="0055154A" w:rsidRDefault="0055154A" w:rsidP="0055154A">
      <w:pPr>
        <w:contextualSpacing/>
        <w:jc w:val="both"/>
        <w:rPr>
          <w:rFonts w:ascii="Times New Roman" w:hAnsi="Times New Roman" w:cs="Times New Roman"/>
          <w:bCs/>
          <w:sz w:val="24"/>
          <w:szCs w:val="24"/>
        </w:rPr>
      </w:pPr>
      <w:r w:rsidRPr="0055154A">
        <w:rPr>
          <w:rFonts w:ascii="Times New Roman" w:hAnsi="Times New Roman" w:cs="Times New Roman"/>
          <w:bCs/>
          <w:sz w:val="24"/>
          <w:szCs w:val="24"/>
        </w:rPr>
        <w:t xml:space="preserve">РАБОТНИКОВ    </w:t>
      </w:r>
    </w:p>
    <w:p w:rsidR="0055154A" w:rsidRPr="0055154A" w:rsidRDefault="0055154A" w:rsidP="0055154A">
      <w:pPr>
        <w:contextualSpacing/>
        <w:jc w:val="both"/>
        <w:rPr>
          <w:rFonts w:ascii="Times New Roman" w:hAnsi="Times New Roman" w:cs="Times New Roman"/>
          <w:bCs/>
          <w:sz w:val="24"/>
          <w:szCs w:val="24"/>
        </w:rPr>
      </w:pPr>
      <w:r w:rsidRPr="0055154A">
        <w:rPr>
          <w:rFonts w:ascii="Times New Roman" w:hAnsi="Times New Roman" w:cs="Times New Roman"/>
          <w:bCs/>
          <w:sz w:val="24"/>
          <w:szCs w:val="24"/>
        </w:rPr>
        <w:t xml:space="preserve">9. ПЕНСИОННОГО ОБЕСПЕЧЕНИЕ                                                                                                                        </w:t>
      </w:r>
    </w:p>
    <w:p w:rsidR="0055154A" w:rsidRPr="0055154A" w:rsidRDefault="0055154A" w:rsidP="0055154A">
      <w:pPr>
        <w:pStyle w:val="Pa15"/>
        <w:spacing w:line="240" w:lineRule="auto"/>
        <w:contextualSpacing/>
        <w:jc w:val="both"/>
        <w:rPr>
          <w:rStyle w:val="A10"/>
          <w:b w:val="0"/>
          <w:sz w:val="24"/>
          <w:szCs w:val="24"/>
        </w:rPr>
      </w:pPr>
      <w:r w:rsidRPr="0055154A">
        <w:rPr>
          <w:bCs/>
        </w:rPr>
        <w:t>10</w:t>
      </w:r>
      <w:r w:rsidRPr="0055154A">
        <w:t>. </w:t>
      </w:r>
      <w:r w:rsidRPr="0055154A">
        <w:rPr>
          <w:rStyle w:val="A10"/>
          <w:b w:val="0"/>
          <w:sz w:val="24"/>
          <w:szCs w:val="24"/>
        </w:rPr>
        <w:t xml:space="preserve">СОЦИАЛЬНОЕ ПАРТНЁРСТВО                                                                                            </w:t>
      </w:r>
    </w:p>
    <w:p w:rsidR="0055154A" w:rsidRPr="0055154A" w:rsidRDefault="0055154A" w:rsidP="0055154A">
      <w:pPr>
        <w:pStyle w:val="Default"/>
        <w:contextualSpacing/>
        <w:jc w:val="both"/>
        <w:rPr>
          <w:bCs/>
        </w:rPr>
      </w:pPr>
      <w:r w:rsidRPr="0055154A">
        <w:t>11. </w:t>
      </w:r>
      <w:r w:rsidRPr="0055154A">
        <w:rPr>
          <w:bCs/>
        </w:rPr>
        <w:t xml:space="preserve">ГАРАНТИИ ПРОФСОЮЗНОЙ ДЕЯТЕЛЬНОСТИ                                                            </w:t>
      </w:r>
    </w:p>
    <w:p w:rsidR="0055154A" w:rsidRPr="0055154A" w:rsidRDefault="0055154A" w:rsidP="0055154A">
      <w:pPr>
        <w:pStyle w:val="Pa6"/>
        <w:spacing w:line="240" w:lineRule="auto"/>
        <w:contextualSpacing/>
        <w:jc w:val="both"/>
        <w:rPr>
          <w:rFonts w:eastAsia="Times New Roman"/>
          <w:color w:val="000000"/>
        </w:rPr>
      </w:pPr>
      <w:r w:rsidRPr="0055154A">
        <w:rPr>
          <w:bCs/>
        </w:rPr>
        <w:t>12</w:t>
      </w:r>
      <w:r w:rsidRPr="0055154A">
        <w:t>. </w:t>
      </w:r>
      <w:r w:rsidRPr="0055154A">
        <w:rPr>
          <w:rFonts w:eastAsia="Times New Roman"/>
          <w:color w:val="000000"/>
        </w:rPr>
        <w:t>КОНТРОЛЬ ЗА ВЫПОЛНЕНИЕМ КОЛЛЕКТИВНОГО ДОГОВОРА.</w:t>
      </w:r>
    </w:p>
    <w:p w:rsidR="0055154A" w:rsidRPr="0055154A" w:rsidRDefault="0055154A" w:rsidP="0055154A">
      <w:pPr>
        <w:pStyle w:val="Pa6"/>
        <w:spacing w:line="240" w:lineRule="auto"/>
        <w:contextualSpacing/>
        <w:jc w:val="both"/>
      </w:pPr>
      <w:r w:rsidRPr="0055154A">
        <w:t xml:space="preserve">ОТВЕТСТВЕННОСТЬ СТОРОН КОЛЛЕКТИВНОГО ДОГОВОРА                                       </w:t>
      </w:r>
    </w:p>
    <w:p w:rsidR="0055154A" w:rsidRPr="0055154A" w:rsidRDefault="0055154A" w:rsidP="0055154A">
      <w:pPr>
        <w:pStyle w:val="Default"/>
        <w:contextualSpacing/>
        <w:jc w:val="both"/>
        <w:rPr>
          <w:bCs/>
        </w:rPr>
      </w:pPr>
      <w:r w:rsidRPr="0055154A">
        <w:t>13. </w:t>
      </w:r>
      <w:r w:rsidRPr="0055154A">
        <w:rPr>
          <w:bCs/>
        </w:rPr>
        <w:t xml:space="preserve">ЗАКЛЮЧИТЕЛЬНЫЕ ПОЛОЖЕНИЯ    </w:t>
      </w:r>
    </w:p>
    <w:p w:rsidR="0055154A" w:rsidRPr="0055154A" w:rsidRDefault="0055154A" w:rsidP="0055154A">
      <w:pPr>
        <w:pStyle w:val="Default"/>
        <w:contextualSpacing/>
        <w:jc w:val="both"/>
      </w:pPr>
      <w:r w:rsidRPr="0055154A">
        <w:rPr>
          <w:bCs/>
        </w:rPr>
        <w:t xml:space="preserve">14. СПОРТ И ЗДОРОВЬЕ                                                                            </w:t>
      </w:r>
    </w:p>
    <w:p w:rsidR="0055154A" w:rsidRPr="0055154A" w:rsidRDefault="0055154A" w:rsidP="0055154A">
      <w:pPr>
        <w:pStyle w:val="Default"/>
        <w:jc w:val="center"/>
        <w:rPr>
          <w:bCs/>
        </w:rPr>
      </w:pPr>
    </w:p>
    <w:p w:rsidR="0055154A" w:rsidRPr="0055154A" w:rsidRDefault="0055154A" w:rsidP="0055154A">
      <w:pPr>
        <w:pStyle w:val="Default"/>
        <w:jc w:val="center"/>
        <w:rPr>
          <w:bCs/>
        </w:rPr>
      </w:pPr>
    </w:p>
    <w:p w:rsidR="0055154A" w:rsidRPr="0055154A" w:rsidRDefault="0055154A" w:rsidP="0055154A">
      <w:pPr>
        <w:pStyle w:val="Default"/>
        <w:jc w:val="cente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jc w:val="center"/>
        <w:rPr>
          <w:rFonts w:ascii="Times New Roman" w:hAnsi="Times New Roman" w:cs="Times New Roman"/>
          <w:sz w:val="24"/>
          <w:szCs w:val="24"/>
        </w:rPr>
      </w:pPr>
    </w:p>
    <w:p w:rsidR="0055154A" w:rsidRPr="0055154A" w:rsidRDefault="0055154A" w:rsidP="0055154A">
      <w:pPr>
        <w:rPr>
          <w:rFonts w:ascii="Times New Roman" w:hAnsi="Times New Roman" w:cs="Times New Roman"/>
          <w:sz w:val="24"/>
          <w:szCs w:val="24"/>
        </w:rPr>
      </w:pPr>
    </w:p>
    <w:p w:rsidR="0055154A" w:rsidRPr="0055154A" w:rsidRDefault="0055154A" w:rsidP="0055154A">
      <w:pPr>
        <w:rPr>
          <w:rFonts w:ascii="Times New Roman" w:hAnsi="Times New Roman" w:cs="Times New Roman"/>
          <w:sz w:val="24"/>
          <w:szCs w:val="24"/>
        </w:rPr>
      </w:pPr>
    </w:p>
    <w:p w:rsidR="0055154A" w:rsidRPr="0055154A" w:rsidRDefault="0055154A" w:rsidP="0055154A">
      <w:pPr>
        <w:ind w:hanging="142"/>
        <w:jc w:val="center"/>
        <w:rPr>
          <w:rFonts w:ascii="Times New Roman" w:hAnsi="Times New Roman" w:cs="Times New Roman"/>
          <w:b/>
          <w:sz w:val="24"/>
          <w:szCs w:val="24"/>
        </w:rPr>
      </w:pPr>
      <w:r w:rsidRPr="0055154A">
        <w:rPr>
          <w:rFonts w:ascii="Times New Roman" w:hAnsi="Times New Roman" w:cs="Times New Roman"/>
          <w:b/>
          <w:sz w:val="24"/>
          <w:szCs w:val="24"/>
        </w:rPr>
        <w:lastRenderedPageBreak/>
        <w:t>I. ОБЩИЕ ПОЛОЖЕНИЯ</w:t>
      </w:r>
    </w:p>
    <w:p w:rsidR="0055154A" w:rsidRPr="0055154A" w:rsidRDefault="0055154A" w:rsidP="0055154A">
      <w:pPr>
        <w:pStyle w:val="31"/>
        <w:jc w:val="center"/>
        <w:rPr>
          <w:sz w:val="24"/>
          <w:szCs w:val="24"/>
        </w:rPr>
      </w:pPr>
    </w:p>
    <w:p w:rsidR="0055154A" w:rsidRPr="0055154A" w:rsidRDefault="0055154A" w:rsidP="0055154A">
      <w:pPr>
        <w:pStyle w:val="Pa16"/>
        <w:spacing w:line="276" w:lineRule="auto"/>
        <w:ind w:firstLine="709"/>
        <w:contextualSpacing/>
        <w:jc w:val="both"/>
        <w:rPr>
          <w:rFonts w:eastAsia="Times New Roman"/>
          <w:b/>
          <w:color w:val="000000"/>
          <w:u w:val="single"/>
        </w:rPr>
      </w:pPr>
      <w:r w:rsidRPr="0055154A">
        <w:t>1.1.</w:t>
      </w:r>
      <w:r w:rsidRPr="0055154A">
        <w:rPr>
          <w:rFonts w:eastAsia="Arial Unicode MS"/>
          <w:color w:val="000000"/>
          <w:kern w:val="1"/>
        </w:rPr>
        <w:t> </w:t>
      </w:r>
      <w:r w:rsidRPr="0055154A">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Pr="0055154A">
        <w:rPr>
          <w:b/>
          <w:i/>
          <w:color w:val="000000"/>
          <w:u w:val="single"/>
        </w:rPr>
        <w:t xml:space="preserve"> </w:t>
      </w:r>
      <w:r w:rsidRPr="0055154A">
        <w:rPr>
          <w:rFonts w:eastAsia="Times New Roman"/>
          <w:b/>
          <w:i/>
          <w:color w:val="000000"/>
          <w:u w:val="single"/>
        </w:rPr>
        <w:t>Муниципальное бюджетное дошкольное общеобра</w:t>
      </w:r>
      <w:r w:rsidR="003F66DA">
        <w:rPr>
          <w:rFonts w:eastAsia="Times New Roman"/>
          <w:b/>
          <w:i/>
          <w:color w:val="000000"/>
          <w:u w:val="single"/>
        </w:rPr>
        <w:t>зовательное учреждение  Тат.</w:t>
      </w:r>
      <w:r w:rsidRPr="0055154A">
        <w:rPr>
          <w:rFonts w:eastAsia="Times New Roman"/>
          <w:b/>
          <w:i/>
          <w:color w:val="000000"/>
          <w:u w:val="single"/>
        </w:rPr>
        <w:t>Ходяшевский детский сад «Экият».</w:t>
      </w:r>
    </w:p>
    <w:p w:rsidR="0055154A" w:rsidRPr="0055154A" w:rsidRDefault="0055154A" w:rsidP="0055154A">
      <w:pPr>
        <w:pStyle w:val="31"/>
        <w:ind w:firstLine="709"/>
        <w:contextualSpacing/>
        <w:jc w:val="center"/>
        <w:rPr>
          <w:i/>
          <w:sz w:val="24"/>
          <w:szCs w:val="24"/>
        </w:rPr>
      </w:pPr>
      <w:r w:rsidRPr="0055154A">
        <w:rPr>
          <w:i/>
          <w:sz w:val="24"/>
          <w:szCs w:val="24"/>
        </w:rPr>
        <w:t>(наименование образовательной организации)</w:t>
      </w:r>
    </w:p>
    <w:p w:rsidR="0055154A" w:rsidRPr="0055154A" w:rsidRDefault="0055154A" w:rsidP="0055154A">
      <w:pPr>
        <w:pStyle w:val="31"/>
        <w:ind w:firstLine="709"/>
        <w:contextualSpacing/>
        <w:rPr>
          <w:sz w:val="24"/>
          <w:szCs w:val="24"/>
        </w:rPr>
      </w:pPr>
      <w:r w:rsidRPr="0055154A">
        <w:rPr>
          <w:sz w:val="24"/>
          <w:szCs w:val="24"/>
        </w:rPr>
        <w:t>1.2.</w:t>
      </w:r>
      <w:r w:rsidRPr="0055154A">
        <w:rPr>
          <w:rFonts w:eastAsia="Arial Unicode MS"/>
          <w:color w:val="000000"/>
          <w:kern w:val="1"/>
          <w:sz w:val="24"/>
          <w:szCs w:val="24"/>
        </w:rPr>
        <w:t> </w:t>
      </w:r>
      <w:r w:rsidRPr="0055154A">
        <w:rPr>
          <w:sz w:val="24"/>
          <w:szCs w:val="24"/>
        </w:rPr>
        <w:t>Основой для заключения коллективного договора являются:</w:t>
      </w:r>
    </w:p>
    <w:p w:rsidR="0055154A" w:rsidRPr="0055154A" w:rsidRDefault="0055154A" w:rsidP="0055154A">
      <w:pPr>
        <w:pStyle w:val="31"/>
        <w:ind w:firstLine="709"/>
        <w:contextualSpacing/>
        <w:rPr>
          <w:sz w:val="24"/>
          <w:szCs w:val="24"/>
        </w:rPr>
      </w:pPr>
      <w:r w:rsidRPr="0055154A">
        <w:rPr>
          <w:sz w:val="24"/>
          <w:szCs w:val="24"/>
        </w:rPr>
        <w:t>Конституция Российской Федерации;</w:t>
      </w:r>
    </w:p>
    <w:p w:rsidR="0055154A" w:rsidRPr="0055154A" w:rsidRDefault="0055154A" w:rsidP="0055154A">
      <w:pPr>
        <w:pStyle w:val="31"/>
        <w:ind w:firstLine="709"/>
        <w:contextualSpacing/>
        <w:rPr>
          <w:sz w:val="24"/>
          <w:szCs w:val="24"/>
        </w:rPr>
      </w:pPr>
      <w:r w:rsidRPr="0055154A">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55154A" w:rsidRPr="0055154A" w:rsidRDefault="0055154A" w:rsidP="0055154A">
      <w:pPr>
        <w:pStyle w:val="31"/>
        <w:ind w:firstLine="709"/>
        <w:contextualSpacing/>
        <w:rPr>
          <w:sz w:val="24"/>
          <w:szCs w:val="24"/>
        </w:rPr>
      </w:pPr>
      <w:r w:rsidRPr="0055154A">
        <w:rPr>
          <w:sz w:val="24"/>
          <w:szCs w:val="24"/>
        </w:rPr>
        <w:t>Трудовой кодекс Российской Федерации (далее – ТК РФ);</w:t>
      </w:r>
    </w:p>
    <w:p w:rsidR="0055154A" w:rsidRPr="0055154A" w:rsidRDefault="0055154A" w:rsidP="0055154A">
      <w:pPr>
        <w:pStyle w:val="31"/>
        <w:ind w:firstLine="709"/>
        <w:contextualSpacing/>
        <w:rPr>
          <w:sz w:val="24"/>
          <w:szCs w:val="24"/>
        </w:rPr>
      </w:pPr>
      <w:r w:rsidRPr="0055154A">
        <w:rPr>
          <w:sz w:val="24"/>
          <w:szCs w:val="24"/>
        </w:rPr>
        <w:t>Федеральный закон от 12 января 1996 г. № 10-ФЗ «О профессиональных союзах, их правах и гарантиях деятельности»;</w:t>
      </w:r>
    </w:p>
    <w:p w:rsidR="0055154A" w:rsidRPr="0055154A" w:rsidRDefault="0055154A" w:rsidP="0055154A">
      <w:pPr>
        <w:pStyle w:val="31"/>
        <w:ind w:firstLine="709"/>
        <w:contextualSpacing/>
        <w:rPr>
          <w:sz w:val="24"/>
          <w:szCs w:val="24"/>
        </w:rPr>
      </w:pPr>
      <w:r w:rsidRPr="0055154A">
        <w:rPr>
          <w:sz w:val="24"/>
          <w:szCs w:val="24"/>
        </w:rPr>
        <w:t>Федеральный закон от 29 декабря 2012 г. № 273-ФЗ «Об образовании в Российской Федерации» (далее – Федеральный закон № 273-ФЗ);</w:t>
      </w:r>
    </w:p>
    <w:p w:rsidR="0055154A" w:rsidRPr="0055154A" w:rsidRDefault="0055154A" w:rsidP="0055154A">
      <w:pPr>
        <w:ind w:firstLine="567"/>
        <w:jc w:val="both"/>
        <w:rPr>
          <w:rFonts w:ascii="Times New Roman" w:hAnsi="Times New Roman" w:cs="Times New Roman"/>
          <w:sz w:val="24"/>
          <w:szCs w:val="24"/>
        </w:rPr>
      </w:pPr>
      <w:r w:rsidRPr="0055154A">
        <w:rPr>
          <w:rFonts w:ascii="Times New Roman" w:hAnsi="Times New Roman" w:cs="Times New Roman"/>
          <w:color w:val="22272F"/>
          <w:sz w:val="24"/>
          <w:szCs w:val="24"/>
          <w:shd w:val="clear" w:color="auto" w:fill="FFFFFF"/>
        </w:rPr>
        <w:t>Закон Республики Татарстан от 18 января 1995 г. № 2303-XII «О профессиональных союзах»;</w:t>
      </w:r>
    </w:p>
    <w:p w:rsidR="0055154A" w:rsidRPr="0055154A" w:rsidRDefault="0055154A" w:rsidP="0055154A">
      <w:pPr>
        <w:ind w:firstLine="567"/>
        <w:jc w:val="both"/>
        <w:rPr>
          <w:rFonts w:ascii="Times New Roman" w:hAnsi="Times New Roman" w:cs="Times New Roman"/>
          <w:sz w:val="24"/>
          <w:szCs w:val="24"/>
        </w:rPr>
      </w:pPr>
      <w:r w:rsidRPr="0055154A">
        <w:rPr>
          <w:rFonts w:ascii="Times New Roman" w:hAnsi="Times New Roman" w:cs="Times New Roman"/>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55154A" w:rsidRPr="0055154A" w:rsidRDefault="0055154A" w:rsidP="0055154A">
      <w:pPr>
        <w:ind w:firstLine="567"/>
        <w:jc w:val="both"/>
        <w:rPr>
          <w:rFonts w:ascii="Times New Roman" w:hAnsi="Times New Roman" w:cs="Times New Roman"/>
          <w:sz w:val="24"/>
          <w:szCs w:val="24"/>
        </w:rPr>
      </w:pPr>
      <w:r w:rsidRPr="0055154A">
        <w:rPr>
          <w:rFonts w:ascii="Times New Roman" w:hAnsi="Times New Roman" w:cs="Times New Roman"/>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55154A" w:rsidRPr="0055154A" w:rsidRDefault="0055154A" w:rsidP="0055154A">
      <w:pPr>
        <w:pStyle w:val="31"/>
        <w:tabs>
          <w:tab w:val="left" w:pos="3420"/>
        </w:tabs>
        <w:ind w:firstLine="709"/>
        <w:contextualSpacing/>
        <w:rPr>
          <w:sz w:val="24"/>
          <w:szCs w:val="24"/>
        </w:rPr>
      </w:pPr>
      <w:r w:rsidRPr="0055154A">
        <w:rPr>
          <w:sz w:val="24"/>
          <w:szCs w:val="24"/>
        </w:rPr>
        <w:t>Отраслевое соглашение по организациям, находящимся в ведении Министерства просвещения Российской Федерации на 2021-2023гг.;</w:t>
      </w:r>
    </w:p>
    <w:p w:rsidR="0055154A" w:rsidRPr="0055154A" w:rsidRDefault="0055154A" w:rsidP="0055154A">
      <w:pPr>
        <w:pStyle w:val="31"/>
        <w:ind w:firstLine="709"/>
        <w:contextualSpacing/>
        <w:rPr>
          <w:sz w:val="24"/>
          <w:szCs w:val="24"/>
        </w:rPr>
      </w:pPr>
      <w:r w:rsidRPr="0055154A">
        <w:rPr>
          <w:sz w:val="24"/>
          <w:szCs w:val="24"/>
        </w:rPr>
        <w:t xml:space="preserve">Отраслевое соглашение между Министерством образования и науки </w:t>
      </w:r>
      <w:r w:rsidR="00B60F0D">
        <w:rPr>
          <w:sz w:val="24"/>
          <w:szCs w:val="24"/>
        </w:rPr>
        <w:t xml:space="preserve">Республики Татарстан и </w:t>
      </w:r>
      <w:r w:rsidR="00B60F0D" w:rsidRPr="00B60F0D">
        <w:rPr>
          <w:color w:val="00B050"/>
        </w:rPr>
        <w:t xml:space="preserve"> </w:t>
      </w:r>
      <w:r w:rsidR="00B60F0D" w:rsidRPr="00B60F0D">
        <w:rPr>
          <w:color w:val="000000" w:themeColor="text1"/>
          <w:sz w:val="24"/>
          <w:szCs w:val="24"/>
        </w:rPr>
        <w:t>Татарстанской республиканской организацией Общероссийского Профсоюза образования на 2021-2023гг.</w:t>
      </w:r>
      <w:r w:rsidRPr="00B60F0D">
        <w:rPr>
          <w:color w:val="000000" w:themeColor="text1"/>
          <w:sz w:val="24"/>
          <w:szCs w:val="24"/>
        </w:rPr>
        <w:t xml:space="preserve"> </w:t>
      </w:r>
    </w:p>
    <w:p w:rsidR="0055154A" w:rsidRPr="0055154A" w:rsidRDefault="0055154A" w:rsidP="0055154A">
      <w:pPr>
        <w:shd w:val="clear" w:color="auto" w:fill="FFFFFF"/>
        <w:tabs>
          <w:tab w:val="left" w:pos="1022"/>
        </w:tabs>
        <w:jc w:val="both"/>
        <w:rPr>
          <w:rFonts w:ascii="Times New Roman" w:hAnsi="Times New Roman" w:cs="Times New Roman"/>
          <w:color w:val="000000"/>
          <w:sz w:val="24"/>
          <w:szCs w:val="24"/>
        </w:rPr>
      </w:pPr>
      <w:r w:rsidRPr="0055154A">
        <w:rPr>
          <w:rFonts w:ascii="Times New Roman" w:hAnsi="Times New Roman" w:cs="Times New Roman"/>
          <w:color w:val="000000"/>
          <w:sz w:val="24"/>
          <w:szCs w:val="24"/>
        </w:rPr>
        <w:tab/>
        <w:t>Территориальное соглашение на 2021-2023гг. (</w:t>
      </w:r>
      <w:r w:rsidRPr="0055154A">
        <w:rPr>
          <w:rFonts w:ascii="Times New Roman" w:hAnsi="Times New Roman" w:cs="Times New Roman"/>
          <w:b/>
          <w:color w:val="000000"/>
          <w:sz w:val="24"/>
          <w:szCs w:val="24"/>
        </w:rPr>
        <w:t>указывается полное название соглашения</w:t>
      </w:r>
      <w:r w:rsidRPr="0055154A">
        <w:rPr>
          <w:rFonts w:ascii="Times New Roman" w:hAnsi="Times New Roman" w:cs="Times New Roman"/>
          <w:color w:val="000000"/>
          <w:sz w:val="24"/>
          <w:szCs w:val="24"/>
        </w:rPr>
        <w:t>).</w:t>
      </w:r>
    </w:p>
    <w:p w:rsidR="0055154A" w:rsidRPr="0055154A" w:rsidRDefault="0055154A" w:rsidP="0055154A">
      <w:pPr>
        <w:pStyle w:val="31"/>
        <w:ind w:firstLine="709"/>
        <w:contextualSpacing/>
        <w:rPr>
          <w:sz w:val="24"/>
          <w:szCs w:val="24"/>
        </w:rPr>
      </w:pPr>
      <w:r w:rsidRPr="0055154A">
        <w:rPr>
          <w:sz w:val="24"/>
          <w:szCs w:val="24"/>
        </w:rPr>
        <w:t>1.3.</w:t>
      </w:r>
      <w:r w:rsidRPr="0055154A">
        <w:rPr>
          <w:rFonts w:eastAsia="Arial Unicode MS"/>
          <w:color w:val="000000"/>
          <w:kern w:val="1"/>
          <w:sz w:val="24"/>
          <w:szCs w:val="24"/>
        </w:rPr>
        <w:t> </w:t>
      </w:r>
      <w:r w:rsidRPr="0055154A">
        <w:rPr>
          <w:sz w:val="24"/>
          <w:szCs w:val="24"/>
        </w:rPr>
        <w:t xml:space="preserve">Сторонами коллективного договора являются: </w:t>
      </w:r>
    </w:p>
    <w:p w:rsidR="0055154A" w:rsidRPr="0055154A" w:rsidRDefault="0055154A" w:rsidP="0055154A">
      <w:pPr>
        <w:pStyle w:val="31"/>
        <w:ind w:firstLine="709"/>
        <w:contextualSpacing/>
        <w:rPr>
          <w:sz w:val="24"/>
          <w:szCs w:val="24"/>
        </w:rPr>
      </w:pPr>
      <w:r w:rsidRPr="0055154A">
        <w:rPr>
          <w:sz w:val="24"/>
          <w:szCs w:val="24"/>
        </w:rPr>
        <w:t xml:space="preserve">работодатель в лице его представителя – руководителя образовательной организации </w:t>
      </w:r>
      <w:r w:rsidRPr="0055154A">
        <w:rPr>
          <w:sz w:val="24"/>
          <w:szCs w:val="24"/>
          <w:u w:val="single"/>
        </w:rPr>
        <w:t>Губайдуллина Фирая Наилевна</w:t>
      </w:r>
      <w:r w:rsidRPr="0055154A">
        <w:rPr>
          <w:sz w:val="24"/>
          <w:szCs w:val="24"/>
        </w:rPr>
        <w:t xml:space="preserve"> (далее – работодатель, </w:t>
      </w:r>
      <w:r w:rsidRPr="0055154A">
        <w:rPr>
          <w:bCs/>
          <w:sz w:val="24"/>
          <w:szCs w:val="24"/>
        </w:rPr>
        <w:t>организация, образовательная организация</w:t>
      </w:r>
      <w:r w:rsidRPr="0055154A">
        <w:rPr>
          <w:sz w:val="24"/>
          <w:szCs w:val="24"/>
        </w:rPr>
        <w:t>);</w:t>
      </w:r>
    </w:p>
    <w:p w:rsidR="0055154A" w:rsidRPr="0055154A" w:rsidRDefault="0055154A" w:rsidP="0055154A">
      <w:pPr>
        <w:ind w:firstLine="709"/>
        <w:contextualSpacing/>
        <w:jc w:val="center"/>
        <w:rPr>
          <w:rFonts w:ascii="Times New Roman" w:hAnsi="Times New Roman" w:cs="Times New Roman"/>
          <w:bCs/>
          <w:i/>
          <w:sz w:val="24"/>
          <w:szCs w:val="24"/>
        </w:rPr>
      </w:pPr>
      <w:r w:rsidRPr="0055154A">
        <w:rPr>
          <w:rFonts w:ascii="Times New Roman" w:hAnsi="Times New Roman" w:cs="Times New Roman"/>
          <w:bCs/>
          <w:i/>
          <w:sz w:val="24"/>
          <w:szCs w:val="24"/>
        </w:rPr>
        <w:t>(Ф.И.О.)</w:t>
      </w:r>
    </w:p>
    <w:p w:rsidR="0055154A" w:rsidRPr="0055154A" w:rsidRDefault="0055154A" w:rsidP="0055154A">
      <w:pPr>
        <w:pStyle w:val="31"/>
        <w:ind w:firstLine="709"/>
        <w:contextualSpacing/>
        <w:rPr>
          <w:sz w:val="24"/>
          <w:szCs w:val="24"/>
        </w:rPr>
      </w:pPr>
      <w:r w:rsidRPr="0055154A">
        <w:rPr>
          <w:sz w:val="24"/>
          <w:szCs w:val="24"/>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 </w:t>
      </w:r>
      <w:r w:rsidRPr="0055154A">
        <w:rPr>
          <w:sz w:val="24"/>
          <w:szCs w:val="24"/>
          <w:u w:val="single"/>
        </w:rPr>
        <w:t>Каримова Алсу Ильсуровна.</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55154A" w:rsidRPr="0055154A" w:rsidRDefault="0055154A" w:rsidP="0055154A">
      <w:pPr>
        <w:pStyle w:val="31"/>
        <w:ind w:firstLine="709"/>
        <w:contextualSpacing/>
        <w:rPr>
          <w:sz w:val="24"/>
          <w:szCs w:val="24"/>
        </w:rPr>
      </w:pPr>
      <w:r w:rsidRPr="0055154A">
        <w:rPr>
          <w:sz w:val="24"/>
          <w:szCs w:val="24"/>
        </w:rPr>
        <w:lastRenderedPageBreak/>
        <w:t>1.4.</w:t>
      </w:r>
      <w:r w:rsidRPr="0055154A">
        <w:rPr>
          <w:rFonts w:eastAsia="Arial Unicode MS"/>
          <w:color w:val="000000"/>
          <w:kern w:val="1"/>
          <w:sz w:val="24"/>
          <w:szCs w:val="24"/>
        </w:rPr>
        <w:t> </w:t>
      </w:r>
      <w:r w:rsidRPr="0055154A">
        <w:rPr>
          <w:sz w:val="24"/>
          <w:szCs w:val="24"/>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5154A" w:rsidRPr="0055154A" w:rsidRDefault="0055154A" w:rsidP="0055154A">
      <w:pPr>
        <w:pStyle w:val="31"/>
        <w:ind w:firstLine="709"/>
        <w:contextualSpacing/>
        <w:rPr>
          <w:sz w:val="24"/>
          <w:szCs w:val="24"/>
        </w:rPr>
      </w:pPr>
      <w:r w:rsidRPr="0055154A">
        <w:rPr>
          <w:sz w:val="24"/>
          <w:szCs w:val="24"/>
        </w:rPr>
        <w:t>1.5.</w:t>
      </w:r>
      <w:r w:rsidRPr="0055154A">
        <w:rPr>
          <w:rFonts w:eastAsia="Arial Unicode MS"/>
          <w:color w:val="000000"/>
          <w:kern w:val="1"/>
          <w:sz w:val="24"/>
          <w:szCs w:val="24"/>
        </w:rPr>
        <w:t> </w:t>
      </w:r>
      <w:r w:rsidRPr="0055154A">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B60F0D" w:rsidRPr="00802AA9" w:rsidRDefault="0055154A" w:rsidP="00B60F0D">
      <w:pPr>
        <w:ind w:firstLine="708"/>
        <w:jc w:val="both"/>
        <w:rPr>
          <w:color w:val="00B050"/>
          <w:sz w:val="28"/>
          <w:szCs w:val="28"/>
        </w:rPr>
      </w:pPr>
      <w:r w:rsidRPr="0055154A">
        <w:rPr>
          <w:rFonts w:ascii="Times New Roman" w:hAnsi="Times New Roman" w:cs="Times New Roman"/>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B60F0D">
        <w:rPr>
          <w:rFonts w:ascii="Times New Roman" w:hAnsi="Times New Roman" w:cs="Times New Roman"/>
          <w:sz w:val="24"/>
          <w:szCs w:val="24"/>
        </w:rPr>
        <w:t xml:space="preserve">на членов </w:t>
      </w:r>
      <w:r w:rsidR="00B60F0D" w:rsidRPr="00B60F0D">
        <w:rPr>
          <w:rFonts w:ascii="Times New Roman" w:hAnsi="Times New Roman" w:cs="Times New Roman"/>
          <w:color w:val="000000" w:themeColor="text1"/>
          <w:sz w:val="24"/>
          <w:szCs w:val="24"/>
        </w:rPr>
        <w:t>Татарстанской республиканской организации Общероссийского Профсоюза образования.</w:t>
      </w:r>
    </w:p>
    <w:p w:rsidR="0055154A" w:rsidRPr="00B60F0D" w:rsidRDefault="0055154A" w:rsidP="0055154A">
      <w:pPr>
        <w:ind w:firstLine="708"/>
        <w:jc w:val="both"/>
        <w:rPr>
          <w:rFonts w:ascii="Times New Roman" w:hAnsi="Times New Roman" w:cs="Times New Roman"/>
          <w:sz w:val="24"/>
          <w:szCs w:val="24"/>
        </w:rPr>
      </w:pPr>
    </w:p>
    <w:p w:rsidR="0055154A" w:rsidRPr="0055154A" w:rsidRDefault="0055154A" w:rsidP="0055154A">
      <w:pPr>
        <w:ind w:firstLine="709"/>
        <w:contextualSpacing/>
        <w:jc w:val="both"/>
        <w:rPr>
          <w:rFonts w:ascii="Times New Roman" w:hAnsi="Times New Roman" w:cs="Times New Roman"/>
          <w:strike/>
          <w:sz w:val="24"/>
          <w:szCs w:val="24"/>
        </w:rPr>
      </w:pPr>
      <w:r w:rsidRPr="0055154A">
        <w:rPr>
          <w:rFonts w:ascii="Times New Roman" w:hAnsi="Times New Roman" w:cs="Times New Roman"/>
          <w:sz w:val="24"/>
          <w:szCs w:val="24"/>
        </w:rPr>
        <w:t>1.6.</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1.7.</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Для достижения поставленных целей:</w:t>
      </w:r>
    </w:p>
    <w:p w:rsidR="0055154A" w:rsidRPr="0055154A" w:rsidRDefault="0055154A" w:rsidP="0055154A">
      <w:pPr>
        <w:ind w:firstLine="709"/>
        <w:contextualSpacing/>
        <w:jc w:val="both"/>
        <w:rPr>
          <w:rFonts w:ascii="Times New Roman" w:hAnsi="Times New Roman" w:cs="Times New Roman"/>
          <w:color w:val="000000"/>
          <w:sz w:val="24"/>
          <w:szCs w:val="24"/>
        </w:rPr>
      </w:pPr>
      <w:r w:rsidRPr="0055154A">
        <w:rPr>
          <w:rFonts w:ascii="Times New Roman" w:hAnsi="Times New Roman" w:cs="Times New Roman"/>
          <w:sz w:val="24"/>
          <w:szCs w:val="24"/>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______________ (указывается конкретный и разумный срок) сообщать выборному органу первичной профсоюзной организации свой мотивированный ответ по каждому вопросу;</w:t>
      </w:r>
    </w:p>
    <w:p w:rsidR="0055154A" w:rsidRPr="0055154A" w:rsidRDefault="0055154A" w:rsidP="0055154A">
      <w:pPr>
        <w:pStyle w:val="a9"/>
        <w:spacing w:before="0" w:beforeAutospacing="0" w:after="0" w:afterAutospacing="0"/>
        <w:ind w:firstLine="709"/>
        <w:contextualSpacing/>
        <w:jc w:val="both"/>
      </w:pPr>
      <w:r w:rsidRPr="0055154A">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55154A">
        <w:rPr>
          <w:color w:val="000000"/>
        </w:rPr>
        <w:t>образовательной организации</w:t>
      </w:r>
      <w:r w:rsidRPr="0055154A">
        <w:t>, путём предоставления выборному органу первичной профсоюзной организации копий документов о принятии таких решений в течение _________ дней со дня получения работодателем решения от соответствующего государственного органа;</w:t>
      </w:r>
    </w:p>
    <w:p w:rsidR="0055154A" w:rsidRPr="0055154A" w:rsidRDefault="0055154A" w:rsidP="0055154A">
      <w:pPr>
        <w:pStyle w:val="a9"/>
        <w:spacing w:before="0" w:beforeAutospacing="0" w:after="0" w:afterAutospacing="0"/>
        <w:ind w:firstLine="709"/>
        <w:contextualSpacing/>
        <w:jc w:val="both"/>
        <w:rPr>
          <w:color w:val="000000"/>
        </w:rPr>
      </w:pPr>
      <w:r w:rsidRPr="0055154A">
        <w:t>работодатель обеспечивает соблюдение законодательства о защите персональных данных, о</w:t>
      </w:r>
      <w:r w:rsidRPr="0055154A">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55154A" w:rsidRPr="0055154A" w:rsidRDefault="0055154A" w:rsidP="0055154A">
      <w:pPr>
        <w:pStyle w:val="a9"/>
        <w:spacing w:before="0" w:beforeAutospacing="0" w:after="0" w:afterAutospacing="0"/>
        <w:ind w:firstLine="709"/>
        <w:contextualSpacing/>
        <w:jc w:val="both"/>
        <w:rPr>
          <w:color w:val="000000"/>
        </w:rPr>
      </w:pPr>
      <w:r w:rsidRPr="0055154A">
        <w:t xml:space="preserve">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w:t>
      </w:r>
      <w:r w:rsidRPr="0055154A">
        <w:lastRenderedPageBreak/>
        <w:t>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55154A">
        <w:rPr>
          <w:rFonts w:eastAsia="Arial Unicode MS"/>
          <w:color w:val="000000"/>
          <w:kern w:val="1"/>
        </w:rPr>
        <w:t> </w:t>
      </w:r>
      <w:r w:rsidRPr="0055154A">
        <w:t>ТК РФ).</w:t>
      </w:r>
    </w:p>
    <w:p w:rsidR="0055154A" w:rsidRPr="0055154A" w:rsidRDefault="0055154A" w:rsidP="0055154A">
      <w:pPr>
        <w:overflowPunct w:val="0"/>
        <w:autoSpaceDE w:val="0"/>
        <w:autoSpaceDN w:val="0"/>
        <w:adjustRightInd w:val="0"/>
        <w:ind w:firstLine="709"/>
        <w:contextualSpacing/>
        <w:jc w:val="both"/>
        <w:textAlignment w:val="baseline"/>
        <w:rPr>
          <w:rFonts w:ascii="Times New Roman" w:hAnsi="Times New Roman" w:cs="Times New Roman"/>
          <w:sz w:val="24"/>
          <w:szCs w:val="24"/>
        </w:rPr>
      </w:pPr>
      <w:r w:rsidRPr="0055154A">
        <w:rPr>
          <w:rFonts w:ascii="Times New Roman" w:hAnsi="Times New Roman" w:cs="Times New Roman"/>
          <w:sz w:val="24"/>
          <w:szCs w:val="24"/>
        </w:rPr>
        <w:t>1.8.</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55154A" w:rsidRPr="0055154A" w:rsidRDefault="0055154A" w:rsidP="0055154A">
      <w:pPr>
        <w:autoSpaceDE w:val="0"/>
        <w:autoSpaceDN w:val="0"/>
        <w:adjustRightInd w:val="0"/>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ТК РФ и нормами главы 61</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ТК РФ, регулирующими вопросы рассмотрения и разрешения коллективных трудовых споров.</w:t>
      </w:r>
    </w:p>
    <w:p w:rsidR="0055154A" w:rsidRPr="0055154A" w:rsidRDefault="0055154A" w:rsidP="0055154A">
      <w:pPr>
        <w:autoSpaceDE w:val="0"/>
        <w:autoSpaceDN w:val="0"/>
        <w:adjustRightInd w:val="0"/>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1.9.</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В соответствии с действующим законодательством (статья 54</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1.10.</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1.11.</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учёт мнения выборного органа первичной профсоюзной организации (согласование);</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 xml:space="preserve">консультации работодателя и представителей работников по вопросам принятия локальных нормативных актов, </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53</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ТК РФ и настоящим коллективным договором;</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обсуждение с работодателем вопросов о работе организации, внесении предложений по ее совершенствованию;</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обсуждение с работодателем вопросов планов социально-экономического развития организации;</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участие в разработке и принятии коллективного договора;</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 xml:space="preserve">членство в комиссиях организации </w:t>
      </w:r>
      <w:r w:rsidRPr="0055154A">
        <w:rPr>
          <w:rFonts w:ascii="Times New Roman" w:hAnsi="Times New Roman" w:cs="Times New Roman"/>
          <w:color w:val="000000"/>
          <w:sz w:val="24"/>
          <w:szCs w:val="24"/>
        </w:rPr>
        <w:t>с целью защиты трудовых прав работников</w:t>
      </w:r>
      <w:r w:rsidRPr="0055154A">
        <w:rPr>
          <w:rFonts w:ascii="Times New Roman" w:hAnsi="Times New Roman" w:cs="Times New Roman"/>
          <w:sz w:val="24"/>
          <w:szCs w:val="24"/>
        </w:rPr>
        <w:t>;</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 __________________________________________________________.</w:t>
      </w:r>
    </w:p>
    <w:p w:rsidR="0055154A" w:rsidRPr="0055154A" w:rsidRDefault="0055154A" w:rsidP="0055154A">
      <w:pPr>
        <w:ind w:firstLine="709"/>
        <w:contextualSpacing/>
        <w:jc w:val="both"/>
        <w:rPr>
          <w:rFonts w:ascii="Times New Roman" w:hAnsi="Times New Roman" w:cs="Times New Roman"/>
          <w:i/>
          <w:iCs/>
          <w:sz w:val="24"/>
          <w:szCs w:val="24"/>
        </w:rPr>
      </w:pPr>
      <w:r w:rsidRPr="0055154A">
        <w:rPr>
          <w:rFonts w:ascii="Times New Roman" w:hAnsi="Times New Roman" w:cs="Times New Roman"/>
          <w:i/>
          <w:iCs/>
          <w:sz w:val="24"/>
          <w:szCs w:val="24"/>
        </w:rPr>
        <w:t>(указать иные формы управления при их наличии)</w:t>
      </w:r>
    </w:p>
    <w:p w:rsidR="0055154A" w:rsidRPr="0055154A" w:rsidRDefault="0055154A" w:rsidP="0055154A">
      <w:pPr>
        <w:autoSpaceDE w:val="0"/>
        <w:autoSpaceDN w:val="0"/>
        <w:adjustRightInd w:val="0"/>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 xml:space="preserve">Работодатель признаёт первичную профсоюзную организацию________________________________ единственным полномочным представителем работников образовательной организации как объединяющую всех (более </w:t>
      </w:r>
      <w:r w:rsidRPr="0055154A">
        <w:rPr>
          <w:rFonts w:ascii="Times New Roman" w:hAnsi="Times New Roman" w:cs="Times New Roman"/>
          <w:sz w:val="24"/>
          <w:szCs w:val="24"/>
        </w:rPr>
        <w:lastRenderedPageBreak/>
        <w:t>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1.12.</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55154A" w:rsidRPr="0055154A" w:rsidRDefault="0055154A" w:rsidP="0055154A">
      <w:pPr>
        <w:ind w:firstLine="709"/>
        <w:contextualSpacing/>
        <w:jc w:val="both"/>
        <w:rPr>
          <w:rFonts w:ascii="Times New Roman" w:hAnsi="Times New Roman" w:cs="Times New Roman"/>
          <w:sz w:val="24"/>
          <w:szCs w:val="24"/>
        </w:rPr>
      </w:pPr>
      <w:r w:rsidRPr="0055154A">
        <w:rPr>
          <w:rFonts w:ascii="Times New Roman" w:hAnsi="Times New Roman" w:cs="Times New Roman"/>
          <w:sz w:val="24"/>
          <w:szCs w:val="24"/>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55154A">
        <w:rPr>
          <w:rFonts w:ascii="Times New Roman" w:eastAsia="Arial Unicode MS" w:hAnsi="Times New Roman" w:cs="Times New Roman"/>
          <w:color w:val="000000"/>
          <w:kern w:val="1"/>
          <w:sz w:val="24"/>
          <w:szCs w:val="24"/>
        </w:rPr>
        <w:t> </w:t>
      </w:r>
      <w:r w:rsidRPr="0055154A">
        <w:rPr>
          <w:rFonts w:ascii="Times New Roman" w:hAnsi="Times New Roman" w:cs="Times New Roman"/>
          <w:sz w:val="24"/>
          <w:szCs w:val="24"/>
        </w:rPr>
        <w:t>12 ТК РФ).</w:t>
      </w:r>
    </w:p>
    <w:p w:rsidR="0055154A" w:rsidRDefault="0055154A" w:rsidP="0055154A">
      <w:pPr>
        <w:pStyle w:val="31"/>
        <w:ind w:firstLine="709"/>
        <w:contextualSpacing/>
        <w:rPr>
          <w:sz w:val="24"/>
          <w:szCs w:val="24"/>
        </w:rPr>
      </w:pPr>
      <w:r w:rsidRPr="0055154A">
        <w:rPr>
          <w:sz w:val="24"/>
          <w:szCs w:val="24"/>
        </w:rPr>
        <w:t>1.13.</w:t>
      </w:r>
      <w:r w:rsidRPr="0055154A">
        <w:rPr>
          <w:rFonts w:eastAsia="Arial Unicode MS"/>
          <w:color w:val="000000"/>
          <w:kern w:val="1"/>
          <w:sz w:val="24"/>
          <w:szCs w:val="24"/>
        </w:rPr>
        <w:t> </w:t>
      </w:r>
      <w:r w:rsidRPr="0055154A">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w:t>
      </w:r>
      <w:r>
        <w:rPr>
          <w:sz w:val="24"/>
          <w:szCs w:val="24"/>
        </w:rPr>
        <w:t>в.</w:t>
      </w:r>
    </w:p>
    <w:p w:rsidR="0055154A" w:rsidRDefault="0055154A" w:rsidP="0055154A">
      <w:pPr>
        <w:pStyle w:val="31"/>
        <w:ind w:firstLine="709"/>
        <w:contextualSpacing/>
        <w:rPr>
          <w:sz w:val="24"/>
          <w:szCs w:val="24"/>
        </w:rPr>
      </w:pPr>
    </w:p>
    <w:p w:rsidR="0055154A" w:rsidRDefault="0055154A" w:rsidP="0055154A">
      <w:pPr>
        <w:pStyle w:val="31"/>
        <w:ind w:firstLine="709"/>
        <w:contextualSpacing/>
        <w:rPr>
          <w:sz w:val="24"/>
          <w:szCs w:val="24"/>
        </w:rPr>
      </w:pPr>
    </w:p>
    <w:p w:rsidR="0055148F" w:rsidRPr="0055154A" w:rsidRDefault="0055148F" w:rsidP="0055154A">
      <w:pPr>
        <w:pStyle w:val="31"/>
        <w:ind w:firstLine="709"/>
        <w:contextualSpacing/>
        <w:rPr>
          <w:sz w:val="24"/>
          <w:szCs w:val="24"/>
        </w:rPr>
      </w:pPr>
      <w:r w:rsidRPr="00B64FCB">
        <w:rPr>
          <w:b/>
          <w:bCs/>
          <w:caps/>
          <w:sz w:val="24"/>
          <w:szCs w:val="24"/>
          <w:lang w:val="en-US"/>
        </w:rPr>
        <w:t>II</w:t>
      </w:r>
      <w:r w:rsidRPr="00B64FCB">
        <w:rPr>
          <w:b/>
          <w:bCs/>
          <w:caps/>
          <w:sz w:val="24"/>
          <w:szCs w:val="24"/>
        </w:rPr>
        <w:t>. ТРУДОВОЙ ДОГОВОР, ГАРАНТИИ ПРИ ЗАКЛЮЧЕНИИ, изменении И РАСТОРЖЕНИИ ТРУДОВОГО ДОГОВОРа</w:t>
      </w:r>
    </w:p>
    <w:p w:rsidR="0055148F" w:rsidRPr="00B64FCB" w:rsidRDefault="0055148F" w:rsidP="0055148F">
      <w:pPr>
        <w:ind w:firstLine="709"/>
        <w:jc w:val="both"/>
        <w:rPr>
          <w:rFonts w:ascii="Times New Roman" w:hAnsi="Times New Roman" w:cs="Times New Roman"/>
          <w:sz w:val="24"/>
          <w:szCs w:val="24"/>
        </w:rPr>
      </w:pPr>
    </w:p>
    <w:p w:rsidR="0055148F" w:rsidRPr="00B64FCB" w:rsidRDefault="0055148F" w:rsidP="0055148F">
      <w:pPr>
        <w:spacing w:after="0" w:line="240" w:lineRule="auto"/>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iCs/>
          <w:sz w:val="24"/>
          <w:szCs w:val="24"/>
          <w:lang w:eastAsia="ru-RU"/>
        </w:rPr>
        <w:t>2.1.</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на 2021-2023г.г. (Соглашение между муниципальным бюджетным учреждением «Отдел образования» Пестречиснкого муниципального района Республики Татарстан и Советом профсоюзных организаций работников образования Пестречинского муниципального района Республики Татарстан) и настоящим коллективным договором.</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ТК РФ).</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B64FCB">
        <w:rPr>
          <w:rFonts w:ascii="Times New Roman" w:eastAsia="Times New Roman" w:hAnsi="Times New Roman" w:cs="Times New Roman"/>
          <w:b/>
          <w:sz w:val="24"/>
          <w:szCs w:val="24"/>
          <w:lang w:eastAsia="ru-RU"/>
        </w:rPr>
        <w:t>(Приложение №1)</w:t>
      </w:r>
      <w:r w:rsidRPr="00B64FCB">
        <w:rPr>
          <w:rFonts w:ascii="Times New Roman" w:eastAsia="Times New Roman" w:hAnsi="Times New Roman" w:cs="Times New Roman"/>
          <w:sz w:val="24"/>
          <w:szCs w:val="24"/>
          <w:lang w:eastAsia="ru-RU"/>
        </w:rPr>
        <w:t xml:space="preserve"> принятым по согласованию с выборным органом первичной профсоюзной организации.</w:t>
      </w:r>
    </w:p>
    <w:p w:rsidR="0055148F" w:rsidRPr="00B64FCB" w:rsidRDefault="0055148F" w:rsidP="0055148F">
      <w:pPr>
        <w:spacing w:after="0" w:line="240" w:lineRule="auto"/>
        <w:ind w:firstLine="709"/>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Стороны договорились о том, что:</w:t>
      </w:r>
    </w:p>
    <w:p w:rsidR="0055148F" w:rsidRPr="00B64FCB" w:rsidRDefault="0055148F" w:rsidP="0055148F">
      <w:pPr>
        <w:spacing w:after="0" w:line="240" w:lineRule="auto"/>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2.1.1.</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iCs/>
          <w:sz w:val="24"/>
          <w:szCs w:val="24"/>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55148F" w:rsidRPr="00B64FCB" w:rsidRDefault="0055148F" w:rsidP="0055148F">
      <w:pPr>
        <w:spacing w:after="0" w:line="240" w:lineRule="auto"/>
        <w:ind w:firstLine="709"/>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sz w:val="24"/>
          <w:szCs w:val="24"/>
          <w:lang w:eastAsia="ru-RU"/>
        </w:rPr>
        <w:t xml:space="preserve">Условия трудового договора, снижающие уровень прав и гарантий работника, установленный трудовым законодательством, нормативными правовыми актами, </w:t>
      </w:r>
      <w:r w:rsidRPr="00B64FCB">
        <w:rPr>
          <w:rFonts w:ascii="Times New Roman" w:eastAsia="Times New Roman" w:hAnsi="Times New Roman" w:cs="Times New Roman"/>
          <w:sz w:val="24"/>
          <w:szCs w:val="24"/>
          <w:lang w:eastAsia="ru-RU"/>
        </w:rPr>
        <w:lastRenderedPageBreak/>
        <w:t>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55148F" w:rsidRPr="00B64FCB" w:rsidRDefault="0055148F" w:rsidP="0055148F">
      <w:pPr>
        <w:spacing w:after="0" w:line="240" w:lineRule="auto"/>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2.1.2.</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iCs/>
          <w:sz w:val="24"/>
          <w:szCs w:val="24"/>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iCs/>
          <w:sz w:val="24"/>
          <w:szCs w:val="24"/>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55148F" w:rsidRPr="00B64FCB" w:rsidRDefault="0055148F" w:rsidP="0055148F">
      <w:pPr>
        <w:spacing w:after="0" w:line="240" w:lineRule="auto"/>
        <w:jc w:val="both"/>
        <w:rPr>
          <w:rFonts w:ascii="Times New Roman" w:eastAsia="Times New Roman" w:hAnsi="Times New Roman" w:cs="Times New Roman"/>
          <w:b/>
          <w:bCs/>
          <w:iCs/>
          <w:sz w:val="24"/>
          <w:szCs w:val="24"/>
          <w:lang w:eastAsia="ru-RU"/>
        </w:rPr>
      </w:pPr>
      <w:r w:rsidRPr="00B64FCB">
        <w:rPr>
          <w:rFonts w:ascii="Times New Roman" w:eastAsia="Times New Roman" w:hAnsi="Times New Roman" w:cs="Times New Roman"/>
          <w:b/>
          <w:bCs/>
          <w:iCs/>
          <w:sz w:val="24"/>
          <w:szCs w:val="24"/>
          <w:lang w:eastAsia="ru-RU"/>
        </w:rPr>
        <w:t>2.2.</w:t>
      </w:r>
      <w:r w:rsidRPr="00B64FCB">
        <w:rPr>
          <w:rFonts w:ascii="Times New Roman" w:eastAsia="Arial Unicode MS" w:hAnsi="Times New Roman" w:cs="Times New Roman"/>
          <w:b/>
          <w:bCs/>
          <w:color w:val="000000"/>
          <w:kern w:val="2"/>
          <w:sz w:val="24"/>
          <w:szCs w:val="24"/>
          <w:lang w:eastAsia="ru-RU"/>
        </w:rPr>
        <w:t> </w:t>
      </w:r>
      <w:r w:rsidRPr="00B64FCB">
        <w:rPr>
          <w:rFonts w:ascii="Times New Roman" w:eastAsia="Times New Roman" w:hAnsi="Times New Roman" w:cs="Times New Roman"/>
          <w:b/>
          <w:bCs/>
          <w:iCs/>
          <w:sz w:val="24"/>
          <w:szCs w:val="24"/>
          <w:lang w:eastAsia="ru-RU"/>
        </w:rPr>
        <w:t>Работодатель обязуется:</w:t>
      </w:r>
    </w:p>
    <w:p w:rsidR="0055148F" w:rsidRPr="00B64FCB" w:rsidRDefault="0055148F" w:rsidP="0055148F">
      <w:pPr>
        <w:spacing w:after="0" w:line="240" w:lineRule="auto"/>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2.2.1.</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iCs/>
          <w:sz w:val="24"/>
          <w:szCs w:val="24"/>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55148F" w:rsidRPr="00B64FCB" w:rsidRDefault="0055148F" w:rsidP="0055148F">
      <w:pPr>
        <w:spacing w:after="0" w:line="240" w:lineRule="auto"/>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2.2.2.</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iCs/>
          <w:sz w:val="24"/>
          <w:szCs w:val="24"/>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iCs/>
          <w:sz w:val="24"/>
          <w:szCs w:val="24"/>
          <w:lang w:eastAsia="ru-RU"/>
        </w:rPr>
        <w:t>ТК РФ.</w:t>
      </w:r>
    </w:p>
    <w:p w:rsidR="00B60F0D" w:rsidRPr="00880082" w:rsidRDefault="0055148F" w:rsidP="00B60F0D">
      <w:pPr>
        <w:pStyle w:val="31"/>
        <w:ind w:firstLine="709"/>
        <w:contextualSpacing/>
        <w:rPr>
          <w:iCs/>
          <w:color w:val="FF0000"/>
        </w:rPr>
      </w:pPr>
      <w:r w:rsidRPr="00B64FCB">
        <w:rPr>
          <w:iCs/>
          <w:sz w:val="24"/>
          <w:szCs w:val="24"/>
        </w:rPr>
        <w:t>2.2.3.</w:t>
      </w:r>
      <w:r w:rsidRPr="00B64FCB">
        <w:rPr>
          <w:rFonts w:eastAsia="Arial Unicode MS"/>
          <w:color w:val="000000"/>
          <w:kern w:val="2"/>
          <w:sz w:val="24"/>
          <w:szCs w:val="24"/>
        </w:rPr>
        <w:t> </w:t>
      </w:r>
      <w:r w:rsidRPr="00B64FCB">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B60F0D" w:rsidRPr="00B60F0D">
        <w:rPr>
          <w:iCs/>
          <w:color w:val="000000" w:themeColor="text1"/>
          <w:sz w:val="24"/>
          <w:szCs w:val="24"/>
        </w:rPr>
        <w:t>(Постановление Правительства Российской Федерации от 21.02.2022г. № 225).</w:t>
      </w:r>
    </w:p>
    <w:p w:rsidR="0055148F" w:rsidRPr="00B64FCB" w:rsidRDefault="00B60F0D" w:rsidP="0055148F">
      <w:pPr>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sidR="0055148F" w:rsidRPr="00B64FCB">
        <w:rPr>
          <w:rFonts w:ascii="Times New Roman" w:eastAsia="Times New Roman" w:hAnsi="Times New Roman" w:cs="Times New Roman"/>
          <w:iCs/>
          <w:sz w:val="24"/>
          <w:szCs w:val="24"/>
          <w:lang w:eastAsia="ru-RU"/>
        </w:rPr>
        <w:t>.</w:t>
      </w:r>
    </w:p>
    <w:p w:rsidR="0055148F" w:rsidRPr="00B64FCB" w:rsidRDefault="0055148F" w:rsidP="0055148F">
      <w:pPr>
        <w:spacing w:after="0" w:line="240" w:lineRule="auto"/>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2.2.4.</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iCs/>
          <w:sz w:val="24"/>
          <w:szCs w:val="24"/>
          <w:lang w:eastAsia="ru-RU"/>
        </w:rPr>
        <w:t xml:space="preserve">Своевременно </w:t>
      </w:r>
      <w:r w:rsidRPr="00B64FCB">
        <w:rPr>
          <w:rFonts w:ascii="Times New Roman" w:eastAsia="Times New Roman" w:hAnsi="Times New Roman" w:cs="Times New Roman"/>
          <w:sz w:val="24"/>
          <w:szCs w:val="24"/>
          <w:lang w:eastAsia="ru-RU"/>
        </w:rPr>
        <w:t xml:space="preserve">и в полном объёме </w:t>
      </w:r>
      <w:r w:rsidRPr="00B64FCB">
        <w:rPr>
          <w:rFonts w:ascii="Times New Roman" w:eastAsia="Times New Roman" w:hAnsi="Times New Roman" w:cs="Times New Roman"/>
          <w:iCs/>
          <w:sz w:val="24"/>
          <w:szCs w:val="24"/>
          <w:lang w:eastAsia="ru-RU"/>
        </w:rPr>
        <w:t>осуществлять перечисление за работников страховых взносов на:</w:t>
      </w:r>
    </w:p>
    <w:p w:rsidR="0055148F" w:rsidRPr="00B64FCB" w:rsidRDefault="0055148F" w:rsidP="0055148F">
      <w:pPr>
        <w:spacing w:after="0" w:line="240" w:lineRule="auto"/>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w:t>
      </w:r>
      <w:r w:rsidRPr="00B64FCB">
        <w:rPr>
          <w:rFonts w:ascii="Times New Roman" w:eastAsia="Arial Unicode MS" w:hAnsi="Times New Roman" w:cs="Times New Roman"/>
          <w:kern w:val="2"/>
          <w:sz w:val="24"/>
          <w:szCs w:val="24"/>
          <w:lang w:eastAsia="ru-RU"/>
        </w:rPr>
        <w:t> </w:t>
      </w:r>
      <w:r w:rsidRPr="00B64FCB">
        <w:rPr>
          <w:rFonts w:ascii="Times New Roman" w:eastAsia="Times New Roman" w:hAnsi="Times New Roman" w:cs="Times New Roman"/>
          <w:iCs/>
          <w:sz w:val="24"/>
          <w:szCs w:val="24"/>
          <w:lang w:eastAsia="ru-RU"/>
        </w:rPr>
        <w:t>обязательное медицинское страхование;</w:t>
      </w:r>
    </w:p>
    <w:p w:rsidR="0055148F" w:rsidRPr="00B64FCB" w:rsidRDefault="0055148F" w:rsidP="0055148F">
      <w:pPr>
        <w:spacing w:after="0" w:line="240" w:lineRule="auto"/>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-выплату страховой части пенсии;</w:t>
      </w:r>
    </w:p>
    <w:p w:rsidR="0055148F" w:rsidRPr="00B64FCB" w:rsidRDefault="0055148F" w:rsidP="0055148F">
      <w:pPr>
        <w:spacing w:after="0" w:line="240" w:lineRule="auto"/>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w:t>
      </w:r>
      <w:r w:rsidRPr="00B64FCB">
        <w:rPr>
          <w:rFonts w:ascii="Times New Roman" w:eastAsia="Arial Unicode MS" w:hAnsi="Times New Roman" w:cs="Times New Roman"/>
          <w:kern w:val="2"/>
          <w:sz w:val="24"/>
          <w:szCs w:val="24"/>
          <w:lang w:eastAsia="ru-RU"/>
        </w:rPr>
        <w:t> </w:t>
      </w:r>
      <w:r w:rsidRPr="00B64FCB">
        <w:rPr>
          <w:rFonts w:ascii="Times New Roman" w:eastAsia="Times New Roman" w:hAnsi="Times New Roman" w:cs="Times New Roman"/>
          <w:iCs/>
          <w:sz w:val="24"/>
          <w:szCs w:val="24"/>
          <w:lang w:eastAsia="ru-RU"/>
        </w:rPr>
        <w:t>обязательное социальное страхование на случай временной нетрудоспособности и в связи с материнством;</w:t>
      </w:r>
    </w:p>
    <w:p w:rsidR="0055148F" w:rsidRPr="00B64FCB" w:rsidRDefault="0055148F" w:rsidP="0055148F">
      <w:pPr>
        <w:spacing w:after="0" w:line="240" w:lineRule="auto"/>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w:t>
      </w:r>
      <w:r w:rsidRPr="00B64FCB">
        <w:rPr>
          <w:rFonts w:ascii="Times New Roman" w:eastAsia="Arial Unicode MS" w:hAnsi="Times New Roman" w:cs="Times New Roman"/>
          <w:kern w:val="2"/>
          <w:sz w:val="24"/>
          <w:szCs w:val="24"/>
          <w:lang w:eastAsia="ru-RU"/>
        </w:rPr>
        <w:t> </w:t>
      </w:r>
      <w:r w:rsidRPr="00B64FCB">
        <w:rPr>
          <w:rFonts w:ascii="Times New Roman" w:eastAsia="Times New Roman" w:hAnsi="Times New Roman" w:cs="Times New Roman"/>
          <w:iCs/>
          <w:sz w:val="24"/>
          <w:szCs w:val="24"/>
          <w:lang w:eastAsia="ru-RU"/>
        </w:rPr>
        <w:t>обязательное социальное страхование от несчастных случаев на производстве и профессиональных заболеваний.</w:t>
      </w:r>
    </w:p>
    <w:p w:rsidR="0055148F" w:rsidRPr="00B64FCB" w:rsidRDefault="0055148F" w:rsidP="0055148F">
      <w:pPr>
        <w:spacing w:after="0" w:line="240" w:lineRule="auto"/>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55148F" w:rsidRPr="00B64FCB" w:rsidRDefault="0055148F" w:rsidP="0055148F">
      <w:pPr>
        <w:spacing w:after="0" w:line="240" w:lineRule="auto"/>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2.2.6.</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 xml:space="preserve">Предусматривать в трудовом договоре, что объём нагрузки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r w:rsidRPr="00B64FCB">
        <w:rPr>
          <w:rFonts w:ascii="Times New Roman" w:eastAsia="Times New Roman" w:hAnsi="Times New Roman" w:cs="Times New Roman"/>
          <w:b/>
          <w:sz w:val="24"/>
          <w:szCs w:val="24"/>
          <w:lang w:eastAsia="ru-RU"/>
        </w:rPr>
        <w:t>Объём работы устанавливается работодателем исходя из количества часов</w:t>
      </w:r>
      <w:r w:rsidRPr="00B64FCB">
        <w:rPr>
          <w:rFonts w:ascii="Times New Roman" w:eastAsia="Times New Roman" w:hAnsi="Times New Roman" w:cs="Times New Roman"/>
          <w:sz w:val="24"/>
          <w:szCs w:val="24"/>
          <w:lang w:eastAsia="ru-RU"/>
        </w:rPr>
        <w:t>,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Учитывать, что объём работы является обязательным условием для внесения в трудовой договор или дополнительное соглашение к нему.</w:t>
      </w:r>
    </w:p>
    <w:p w:rsidR="0055148F" w:rsidRPr="00B64FCB" w:rsidRDefault="0055148F" w:rsidP="0055148F">
      <w:pPr>
        <w:spacing w:after="0" w:line="240" w:lineRule="auto"/>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2.2.7.</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iCs/>
          <w:sz w:val="24"/>
          <w:szCs w:val="24"/>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B64FCB">
        <w:rPr>
          <w:rFonts w:ascii="Times New Roman" w:eastAsia="Times New Roman" w:hAnsi="Times New Roman" w:cs="Times New Roman"/>
          <w:sz w:val="24"/>
          <w:szCs w:val="24"/>
          <w:lang w:eastAsia="ru-RU"/>
        </w:rPr>
        <w:t>с указанием обстоятельств, послуживших основанием для заключения срочного трудового договора</w:t>
      </w:r>
      <w:r w:rsidRPr="00B64FCB">
        <w:rPr>
          <w:rFonts w:ascii="Times New Roman" w:eastAsia="Times New Roman" w:hAnsi="Times New Roman" w:cs="Times New Roman"/>
          <w:iCs/>
          <w:sz w:val="24"/>
          <w:szCs w:val="24"/>
          <w:lang w:eastAsia="ru-RU"/>
        </w:rPr>
        <w:t xml:space="preserve">. </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 xml:space="preserve">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w:t>
      </w:r>
      <w:r w:rsidRPr="00B64FCB">
        <w:rPr>
          <w:rFonts w:ascii="Times New Roman" w:eastAsia="Times New Roman" w:hAnsi="Times New Roman" w:cs="Times New Roman"/>
          <w:sz w:val="24"/>
          <w:szCs w:val="24"/>
          <w:lang w:eastAsia="ru-RU"/>
        </w:rPr>
        <w:lastRenderedPageBreak/>
        <w:t>ранее, но не более трёх лет назад аттестацию в целях подтверждения соответствия занимаемой должности.</w:t>
      </w:r>
    </w:p>
    <w:p w:rsidR="0055148F" w:rsidRPr="00B64FCB" w:rsidRDefault="0055148F" w:rsidP="0055148F">
      <w:pPr>
        <w:spacing w:after="0" w:line="240" w:lineRule="auto"/>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2.2.8.</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55148F" w:rsidRPr="00B64FCB" w:rsidRDefault="0055148F" w:rsidP="0055148F">
      <w:pPr>
        <w:spacing w:after="0" w:line="240" w:lineRule="auto"/>
        <w:jc w:val="both"/>
        <w:rPr>
          <w:rFonts w:ascii="Times New Roman" w:eastAsia="Times New Roman" w:hAnsi="Times New Roman" w:cs="Times New Roman"/>
          <w:b/>
          <w:bCs/>
          <w:sz w:val="24"/>
          <w:szCs w:val="24"/>
          <w:lang w:eastAsia="ru-RU"/>
        </w:rPr>
      </w:pPr>
      <w:r w:rsidRPr="00B64FCB">
        <w:rPr>
          <w:rFonts w:ascii="Times New Roman" w:eastAsia="Times New Roman" w:hAnsi="Times New Roman" w:cs="Times New Roman"/>
          <w:sz w:val="24"/>
          <w:szCs w:val="24"/>
          <w:lang w:eastAsia="ru-RU"/>
        </w:rPr>
        <w:t>2.2.9.</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55148F" w:rsidRPr="00B64FCB" w:rsidRDefault="0055148F" w:rsidP="0055148F">
      <w:pPr>
        <w:spacing w:after="0" w:line="240" w:lineRule="auto"/>
        <w:ind w:firstLine="709"/>
        <w:jc w:val="both"/>
        <w:rPr>
          <w:rFonts w:ascii="Times New Roman" w:eastAsia="Times New Roman" w:hAnsi="Times New Roman" w:cs="Times New Roman"/>
          <w:strike/>
          <w:sz w:val="24"/>
          <w:szCs w:val="24"/>
          <w:lang w:eastAsia="ru-RU"/>
        </w:rPr>
      </w:pPr>
      <w:r w:rsidRPr="00B64FCB">
        <w:rPr>
          <w:rFonts w:ascii="Times New Roman" w:eastAsia="Times New Roman" w:hAnsi="Times New Roman" w:cs="Times New Roman"/>
          <w:sz w:val="24"/>
          <w:szCs w:val="24"/>
          <w:lang w:eastAsia="ru-RU"/>
        </w:rPr>
        <w:t>Запрещается требовать от работника выполнения работы, не обусловленной трудовым договором (статья 60</w:t>
      </w:r>
      <w:r w:rsidRPr="00B64FCB">
        <w:rPr>
          <w:rFonts w:ascii="Times New Roman" w:eastAsia="Arial Unicode MS" w:hAnsi="Times New Roman" w:cs="Times New Roman"/>
          <w:kern w:val="2"/>
          <w:sz w:val="24"/>
          <w:szCs w:val="24"/>
          <w:lang w:eastAsia="ru-RU"/>
        </w:rPr>
        <w:t> </w:t>
      </w:r>
      <w:r w:rsidRPr="00B64FCB">
        <w:rPr>
          <w:rFonts w:ascii="Times New Roman" w:eastAsia="Times New Roman" w:hAnsi="Times New Roman" w:cs="Times New Roman"/>
          <w:sz w:val="24"/>
          <w:szCs w:val="24"/>
          <w:lang w:eastAsia="ru-RU"/>
        </w:rPr>
        <w:t>ТК</w:t>
      </w:r>
      <w:r w:rsidRPr="00B64FCB">
        <w:rPr>
          <w:rFonts w:ascii="Times New Roman" w:eastAsia="Arial Unicode MS" w:hAnsi="Times New Roman" w:cs="Times New Roman"/>
          <w:kern w:val="2"/>
          <w:sz w:val="24"/>
          <w:szCs w:val="24"/>
          <w:lang w:eastAsia="ru-RU"/>
        </w:rPr>
        <w:t> </w:t>
      </w:r>
      <w:r w:rsidRPr="00B64FCB">
        <w:rPr>
          <w:rFonts w:ascii="Times New Roman" w:eastAsia="Times New Roman" w:hAnsi="Times New Roman" w:cs="Times New Roman"/>
          <w:sz w:val="24"/>
          <w:szCs w:val="24"/>
          <w:lang w:eastAsia="ru-RU"/>
        </w:rPr>
        <w:t>РФ).</w:t>
      </w:r>
    </w:p>
    <w:p w:rsidR="0055148F" w:rsidRPr="00B64FCB" w:rsidRDefault="0055148F" w:rsidP="0055148F">
      <w:pPr>
        <w:shd w:val="clear" w:color="auto" w:fill="FFFFFF"/>
        <w:tabs>
          <w:tab w:val="left" w:pos="1411"/>
        </w:tabs>
        <w:ind w:firstLine="709"/>
        <w:jc w:val="both"/>
        <w:rPr>
          <w:rFonts w:ascii="Times New Roman" w:hAnsi="Times New Roman" w:cs="Times New Roman"/>
          <w:color w:val="000000"/>
          <w:sz w:val="24"/>
          <w:szCs w:val="24"/>
        </w:rPr>
      </w:pPr>
      <w:r w:rsidRPr="00B64FCB">
        <w:rPr>
          <w:rFonts w:ascii="Times New Roman" w:hAnsi="Times New Roman" w:cs="Times New Roman"/>
          <w:color w:val="000000"/>
          <w:sz w:val="24"/>
          <w:szCs w:val="24"/>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5148F" w:rsidRPr="00B64FCB" w:rsidRDefault="0055148F" w:rsidP="0055148F">
      <w:pPr>
        <w:jc w:val="both"/>
        <w:rPr>
          <w:rFonts w:ascii="Times New Roman" w:hAnsi="Times New Roman" w:cs="Times New Roman"/>
          <w:sz w:val="24"/>
          <w:szCs w:val="24"/>
        </w:rPr>
      </w:pPr>
      <w:r w:rsidRPr="00B64FCB">
        <w:rPr>
          <w:rFonts w:ascii="Times New Roman" w:hAnsi="Times New Roman" w:cs="Times New Roman"/>
          <w:sz w:val="24"/>
          <w:szCs w:val="24"/>
        </w:rPr>
        <w:t>2.2.10.</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55148F" w:rsidRPr="00B64FCB" w:rsidRDefault="0055148F" w:rsidP="0055148F">
      <w:pPr>
        <w:jc w:val="both"/>
        <w:rPr>
          <w:rFonts w:ascii="Times New Roman" w:hAnsi="Times New Roman" w:cs="Times New Roman"/>
          <w:sz w:val="24"/>
          <w:szCs w:val="24"/>
        </w:rPr>
      </w:pPr>
      <w:r w:rsidRPr="00B64FCB">
        <w:rPr>
          <w:rFonts w:ascii="Times New Roman" w:hAnsi="Times New Roman" w:cs="Times New Roman"/>
          <w:sz w:val="24"/>
          <w:szCs w:val="24"/>
        </w:rPr>
        <w:t>2.2.11.</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55148F" w:rsidRPr="00B64FCB" w:rsidRDefault="0055148F" w:rsidP="0055148F">
      <w:pPr>
        <w:ind w:firstLine="709"/>
        <w:jc w:val="both"/>
        <w:rPr>
          <w:rFonts w:ascii="Times New Roman" w:hAnsi="Times New Roman" w:cs="Times New Roman"/>
          <w:sz w:val="24"/>
          <w:szCs w:val="24"/>
        </w:rPr>
      </w:pPr>
      <w:r w:rsidRPr="00B64FCB">
        <w:rPr>
          <w:rFonts w:ascii="Times New Roman" w:hAnsi="Times New Roman" w:cs="Times New Roman"/>
          <w:sz w:val="24"/>
          <w:szCs w:val="24"/>
        </w:rPr>
        <w:t>1)</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55148F" w:rsidRPr="00B64FCB" w:rsidRDefault="0055148F" w:rsidP="0055148F">
      <w:pPr>
        <w:ind w:firstLine="709"/>
        <w:jc w:val="both"/>
        <w:rPr>
          <w:rFonts w:ascii="Times New Roman" w:hAnsi="Times New Roman" w:cs="Times New Roman"/>
          <w:sz w:val="24"/>
          <w:szCs w:val="24"/>
        </w:rPr>
      </w:pPr>
      <w:r w:rsidRPr="00B64FCB">
        <w:rPr>
          <w:rFonts w:ascii="Times New Roman" w:hAnsi="Times New Roman" w:cs="Times New Roman"/>
          <w:sz w:val="24"/>
          <w:szCs w:val="24"/>
        </w:rPr>
        <w:t>2)</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3)</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при включении в должностные обязанности педагогических работников только следующих обязанностей, связанных с:</w:t>
      </w:r>
    </w:p>
    <w:p w:rsidR="0055148F" w:rsidRPr="00B64FCB" w:rsidRDefault="0055148F" w:rsidP="0055148F">
      <w:pPr>
        <w:spacing w:after="0" w:line="240" w:lineRule="auto"/>
        <w:ind w:firstLine="709"/>
        <w:jc w:val="both"/>
        <w:rPr>
          <w:rFonts w:ascii="Times New Roman" w:eastAsia="Times New Roman" w:hAnsi="Times New Roman" w:cs="Times New Roman"/>
          <w:i/>
          <w:sz w:val="24"/>
          <w:szCs w:val="24"/>
          <w:lang w:eastAsia="ru-RU"/>
        </w:rPr>
      </w:pPr>
      <w:r w:rsidRPr="00B64FCB">
        <w:rPr>
          <w:rFonts w:ascii="Times New Roman" w:eastAsia="Times New Roman" w:hAnsi="Times New Roman" w:cs="Times New Roman"/>
          <w:i/>
          <w:sz w:val="24"/>
          <w:szCs w:val="24"/>
          <w:lang w:eastAsia="ru-RU"/>
        </w:rPr>
        <w:t>-</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i/>
          <w:sz w:val="24"/>
          <w:szCs w:val="24"/>
          <w:lang w:eastAsia="ru-RU"/>
        </w:rPr>
        <w:t>для воспитателей:</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а)</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участием в разработке части образовательной программы дошкольного образования, формируемой участниками образовательных отношений;</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б)</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ведением журнала педагогической диагностики (мониторинга);</w:t>
      </w:r>
    </w:p>
    <w:p w:rsidR="0055148F" w:rsidRPr="00B64FCB" w:rsidRDefault="0055148F" w:rsidP="0055148F">
      <w:pPr>
        <w:spacing w:after="0" w:line="240" w:lineRule="auto"/>
        <w:ind w:firstLine="709"/>
        <w:jc w:val="both"/>
        <w:rPr>
          <w:rFonts w:ascii="Times New Roman" w:eastAsia="Times New Roman" w:hAnsi="Times New Roman" w:cs="Times New Roman"/>
          <w:i/>
          <w:sz w:val="24"/>
          <w:szCs w:val="24"/>
          <w:lang w:eastAsia="ru-RU"/>
        </w:rPr>
      </w:pPr>
      <w:r w:rsidRPr="00B64FCB">
        <w:rPr>
          <w:rFonts w:ascii="Times New Roman" w:eastAsia="Times New Roman" w:hAnsi="Times New Roman" w:cs="Times New Roman"/>
          <w:i/>
          <w:sz w:val="24"/>
          <w:szCs w:val="24"/>
          <w:lang w:eastAsia="ru-RU"/>
        </w:rPr>
        <w:t>-</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i/>
          <w:sz w:val="24"/>
          <w:szCs w:val="24"/>
          <w:lang w:eastAsia="ru-RU"/>
        </w:rPr>
        <w:t>для педагогов дополнительного образования:</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а)</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участием в составлении программы учебных занятий;</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б)</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составлением планов учебных занятий;</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в)</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 xml:space="preserve">ведением журнала в электронной форме; </w:t>
      </w:r>
    </w:p>
    <w:p w:rsidR="0055148F" w:rsidRPr="00B64FCB" w:rsidRDefault="0055148F" w:rsidP="0055148F">
      <w:pPr>
        <w:spacing w:after="0" w:line="240" w:lineRule="auto"/>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lastRenderedPageBreak/>
        <w:t>2.2.12.</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 xml:space="preserve">Увольнение работников в связи с сокращением численности или штата работников допускается только по окончании учебного года. </w:t>
      </w:r>
    </w:p>
    <w:p w:rsidR="0055148F" w:rsidRPr="00B64FCB" w:rsidRDefault="0055148F" w:rsidP="0055148F">
      <w:pPr>
        <w:spacing w:after="0" w:line="240" w:lineRule="auto"/>
        <w:jc w:val="both"/>
        <w:rPr>
          <w:rFonts w:ascii="Times New Roman" w:eastAsia="Times New Roman" w:hAnsi="Times New Roman" w:cs="Times New Roman"/>
          <w:sz w:val="24"/>
          <w:szCs w:val="24"/>
        </w:rPr>
      </w:pPr>
      <w:r w:rsidRPr="00B64FCB">
        <w:rPr>
          <w:rFonts w:ascii="Times New Roman" w:eastAsia="Times New Roman" w:hAnsi="Times New Roman" w:cs="Times New Roman"/>
          <w:sz w:val="24"/>
          <w:szCs w:val="24"/>
          <w:lang w:eastAsia="ru-RU"/>
        </w:rPr>
        <w:t>2.2.13.</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55148F" w:rsidRPr="00B64FCB" w:rsidRDefault="0055148F" w:rsidP="0055148F">
      <w:pPr>
        <w:jc w:val="both"/>
        <w:rPr>
          <w:rFonts w:ascii="Times New Roman" w:hAnsi="Times New Roman" w:cs="Times New Roman"/>
          <w:sz w:val="24"/>
          <w:szCs w:val="24"/>
        </w:rPr>
      </w:pPr>
      <w:r w:rsidRPr="00B64FCB">
        <w:rPr>
          <w:rFonts w:ascii="Times New Roman" w:hAnsi="Times New Roman" w:cs="Times New Roman"/>
          <w:sz w:val="24"/>
          <w:szCs w:val="24"/>
        </w:rPr>
        <w:t>-  одинокие матери и отцы, воспитывающие ребенка в возрасте до 16 лет;</w:t>
      </w:r>
    </w:p>
    <w:p w:rsidR="0055148F" w:rsidRPr="00B64FCB" w:rsidRDefault="0055148F" w:rsidP="0055148F">
      <w:pPr>
        <w:jc w:val="both"/>
        <w:rPr>
          <w:rFonts w:ascii="Times New Roman" w:hAnsi="Times New Roman" w:cs="Times New Roman"/>
          <w:sz w:val="24"/>
          <w:szCs w:val="24"/>
        </w:rPr>
      </w:pPr>
      <w:r w:rsidRPr="00B64FCB">
        <w:rPr>
          <w:rFonts w:ascii="Times New Roman" w:hAnsi="Times New Roman" w:cs="Times New Roman"/>
          <w:sz w:val="24"/>
          <w:szCs w:val="24"/>
        </w:rPr>
        <w:t>- родители, имеющие ребенка – инвалида в возрасте до 18 лет;</w:t>
      </w:r>
    </w:p>
    <w:p w:rsidR="0055148F" w:rsidRPr="00B64FCB" w:rsidRDefault="0055148F" w:rsidP="0055148F">
      <w:pPr>
        <w:jc w:val="both"/>
        <w:rPr>
          <w:rFonts w:ascii="Times New Roman" w:hAnsi="Times New Roman" w:cs="Times New Roman"/>
          <w:sz w:val="24"/>
          <w:szCs w:val="24"/>
        </w:rPr>
      </w:pPr>
      <w:r w:rsidRPr="00B64FCB">
        <w:rPr>
          <w:rFonts w:ascii="Times New Roman" w:hAnsi="Times New Roman" w:cs="Times New Roman"/>
          <w:sz w:val="24"/>
          <w:szCs w:val="24"/>
        </w:rPr>
        <w:t>- проработавшие в организации свыше 10 лет;</w:t>
      </w:r>
    </w:p>
    <w:p w:rsidR="0055148F" w:rsidRPr="00B64FCB" w:rsidRDefault="0055148F" w:rsidP="0055148F">
      <w:pPr>
        <w:jc w:val="both"/>
        <w:rPr>
          <w:rFonts w:ascii="Times New Roman" w:hAnsi="Times New Roman" w:cs="Times New Roman"/>
          <w:sz w:val="24"/>
          <w:szCs w:val="24"/>
        </w:rPr>
      </w:pPr>
      <w:r w:rsidRPr="00B64FCB">
        <w:rPr>
          <w:rFonts w:ascii="Times New Roman" w:hAnsi="Times New Roman" w:cs="Times New Roman"/>
          <w:sz w:val="24"/>
          <w:szCs w:val="24"/>
        </w:rPr>
        <w:t>- награжденные государственными и (или) ведомственными наградами в связи с педагогической деятельностью;</w:t>
      </w:r>
    </w:p>
    <w:p w:rsidR="0055148F" w:rsidRPr="00B64FCB" w:rsidRDefault="0055148F" w:rsidP="0055148F">
      <w:pPr>
        <w:jc w:val="both"/>
        <w:rPr>
          <w:rFonts w:ascii="Times New Roman" w:hAnsi="Times New Roman" w:cs="Times New Roman"/>
          <w:sz w:val="24"/>
          <w:szCs w:val="24"/>
        </w:rPr>
      </w:pPr>
      <w:r w:rsidRPr="00B64FCB">
        <w:rPr>
          <w:rFonts w:ascii="Times New Roman" w:hAnsi="Times New Roman" w:cs="Times New Roman"/>
          <w:sz w:val="24"/>
          <w:szCs w:val="24"/>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55148F" w:rsidRPr="00B64FCB" w:rsidRDefault="0055148F" w:rsidP="0055148F">
      <w:pPr>
        <w:jc w:val="both"/>
        <w:rPr>
          <w:rFonts w:ascii="Times New Roman" w:hAnsi="Times New Roman" w:cs="Times New Roman"/>
          <w:bCs/>
          <w:sz w:val="24"/>
          <w:szCs w:val="24"/>
        </w:rPr>
      </w:pPr>
      <w:r w:rsidRPr="00B64FCB">
        <w:rPr>
          <w:rFonts w:ascii="Times New Roman" w:hAnsi="Times New Roman" w:cs="Times New Roman"/>
          <w:bCs/>
          <w:sz w:val="24"/>
          <w:szCs w:val="24"/>
        </w:rPr>
        <w:t xml:space="preserve">   -работники предпенсионного возраста (не более чем за два года до </w:t>
      </w:r>
      <w:r w:rsidR="00B60F0D" w:rsidRPr="00B60F0D">
        <w:rPr>
          <w:rFonts w:ascii="Times New Roman" w:hAnsi="Times New Roman" w:cs="Times New Roman"/>
          <w:bCs/>
          <w:color w:val="000000" w:themeColor="text1"/>
          <w:sz w:val="24"/>
          <w:szCs w:val="24"/>
        </w:rPr>
        <w:t xml:space="preserve">назначения </w:t>
      </w:r>
      <w:r w:rsidRPr="00B64FCB">
        <w:rPr>
          <w:rFonts w:ascii="Times New Roman" w:hAnsi="Times New Roman" w:cs="Times New Roman"/>
          <w:bCs/>
          <w:sz w:val="24"/>
          <w:szCs w:val="24"/>
        </w:rPr>
        <w:t>пенсии), педагогические работники – не более чем за два года до назначения досрочной трудовой пенсии;</w:t>
      </w:r>
    </w:p>
    <w:p w:rsidR="0055148F" w:rsidRPr="00B64FCB" w:rsidRDefault="0055148F" w:rsidP="0055148F">
      <w:pPr>
        <w:jc w:val="both"/>
        <w:rPr>
          <w:rFonts w:ascii="Times New Roman" w:hAnsi="Times New Roman" w:cs="Times New Roman"/>
          <w:bCs/>
          <w:sz w:val="24"/>
          <w:szCs w:val="24"/>
        </w:rPr>
      </w:pPr>
      <w:r w:rsidRPr="00B64FCB">
        <w:rPr>
          <w:rFonts w:ascii="Times New Roman" w:hAnsi="Times New Roman" w:cs="Times New Roman"/>
          <w:bCs/>
          <w:sz w:val="24"/>
          <w:szCs w:val="24"/>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55148F" w:rsidRPr="00B64FCB" w:rsidRDefault="0055148F" w:rsidP="0055148F">
      <w:pPr>
        <w:spacing w:after="0" w:line="240" w:lineRule="auto"/>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2.2.14.</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55148F" w:rsidRPr="00B64FCB" w:rsidRDefault="0055148F" w:rsidP="0055148F">
      <w:pPr>
        <w:spacing w:after="0" w:line="240" w:lineRule="auto"/>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2.2.15.</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ТК РФ с работником – членом Профсоюза.</w:t>
      </w:r>
    </w:p>
    <w:p w:rsidR="0055148F" w:rsidRPr="00B64FCB" w:rsidRDefault="0055148F" w:rsidP="0055148F">
      <w:pPr>
        <w:spacing w:after="0" w:line="240" w:lineRule="auto"/>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2.2.16.</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Осуществлять выплаты, предусмотренные статьёй 178</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ТК РФ, увольняемым работникам при расторжении трудового договора в связи с ликвидацией организации.</w:t>
      </w:r>
    </w:p>
    <w:p w:rsidR="0055148F" w:rsidRPr="00B64FCB" w:rsidRDefault="0055148F" w:rsidP="0055148F">
      <w:pPr>
        <w:tabs>
          <w:tab w:val="left" w:pos="709"/>
          <w:tab w:val="left" w:pos="1620"/>
        </w:tabs>
        <w:spacing w:after="0" w:line="240" w:lineRule="auto"/>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lastRenderedPageBreak/>
        <w:t>2.2.17.</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55148F" w:rsidRPr="00B64FCB" w:rsidRDefault="0055148F" w:rsidP="0055148F">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55148F" w:rsidRPr="00B64FCB" w:rsidRDefault="0055148F" w:rsidP="0055148F">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55148F" w:rsidRPr="00B64FCB" w:rsidRDefault="0055148F" w:rsidP="0055148F">
      <w:pPr>
        <w:tabs>
          <w:tab w:val="left" w:pos="709"/>
          <w:tab w:val="left" w:pos="1620"/>
        </w:tabs>
        <w:spacing w:after="0" w:line="240" w:lineRule="auto"/>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2.2.18.</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55148F" w:rsidRPr="00B64FCB" w:rsidRDefault="0055148F" w:rsidP="0055148F">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w:t>
      </w:r>
      <w:r w:rsidR="00B60F0D" w:rsidRPr="00B60F0D">
        <w:rPr>
          <w:color w:val="00B050"/>
        </w:rPr>
        <w:t xml:space="preserve"> </w:t>
      </w:r>
      <w:r w:rsidR="00B60F0D" w:rsidRPr="00B60F0D">
        <w:rPr>
          <w:rFonts w:ascii="Times New Roman" w:hAnsi="Times New Roman" w:cs="Times New Roman"/>
          <w:color w:val="000000" w:themeColor="text1"/>
          <w:sz w:val="24"/>
          <w:szCs w:val="24"/>
        </w:rPr>
        <w:t>в течении последних трех лет подряд</w:t>
      </w:r>
      <w:r w:rsidRPr="00B60F0D">
        <w:rPr>
          <w:rFonts w:ascii="Times New Roman" w:eastAsia="Times New Roman" w:hAnsi="Times New Roman" w:cs="Times New Roman"/>
          <w:color w:val="000000" w:themeColor="text1"/>
          <w:sz w:val="24"/>
          <w:szCs w:val="24"/>
          <w:lang w:eastAsia="ru-RU"/>
        </w:rPr>
        <w:t>, а также на прохождение независимой оценки в течени</w:t>
      </w:r>
      <w:r w:rsidRPr="00B64FCB">
        <w:rPr>
          <w:rFonts w:ascii="Times New Roman" w:eastAsia="Times New Roman" w:hAnsi="Times New Roman" w:cs="Times New Roman"/>
          <w:sz w:val="24"/>
          <w:szCs w:val="24"/>
          <w:lang w:eastAsia="ru-RU"/>
        </w:rPr>
        <w:t>и трех лет подряд (статья 197 ТК РФ).</w:t>
      </w:r>
    </w:p>
    <w:p w:rsidR="0055148F" w:rsidRPr="00B64FCB" w:rsidRDefault="0055148F" w:rsidP="0055148F">
      <w:pPr>
        <w:ind w:firstLine="709"/>
        <w:jc w:val="both"/>
        <w:rPr>
          <w:rFonts w:ascii="Times New Roman" w:hAnsi="Times New Roman" w:cs="Times New Roman"/>
          <w:color w:val="000000"/>
          <w:sz w:val="24"/>
          <w:szCs w:val="24"/>
        </w:rPr>
      </w:pPr>
      <w:r w:rsidRPr="00B64FCB">
        <w:rPr>
          <w:rFonts w:ascii="Times New Roman" w:hAnsi="Times New Roman" w:cs="Times New Roman"/>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55148F" w:rsidRPr="00B64FCB" w:rsidRDefault="0055148F" w:rsidP="0055148F">
      <w:pPr>
        <w:jc w:val="both"/>
        <w:rPr>
          <w:rFonts w:ascii="Times New Roman" w:hAnsi="Times New Roman" w:cs="Times New Roman"/>
          <w:sz w:val="24"/>
          <w:szCs w:val="24"/>
        </w:rPr>
      </w:pPr>
      <w:r w:rsidRPr="00B64FCB">
        <w:rPr>
          <w:rFonts w:ascii="Times New Roman" w:hAnsi="Times New Roman" w:cs="Times New Roman"/>
          <w:sz w:val="24"/>
          <w:szCs w:val="24"/>
        </w:rPr>
        <w:t>2.2.19.</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55148F" w:rsidRPr="00B64FCB" w:rsidRDefault="0055148F" w:rsidP="0055148F">
      <w:pPr>
        <w:jc w:val="both"/>
        <w:rPr>
          <w:rFonts w:ascii="Times New Roman" w:hAnsi="Times New Roman" w:cs="Times New Roman"/>
          <w:sz w:val="24"/>
          <w:szCs w:val="24"/>
        </w:rPr>
      </w:pPr>
      <w:r w:rsidRPr="00B64FCB">
        <w:rPr>
          <w:rFonts w:ascii="Times New Roman" w:hAnsi="Times New Roman" w:cs="Times New Roman"/>
          <w:sz w:val="24"/>
          <w:szCs w:val="24"/>
        </w:rPr>
        <w:t>2.2.20.</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bCs/>
          <w:iCs/>
          <w:sz w:val="24"/>
          <w:szCs w:val="24"/>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55148F" w:rsidRPr="00B64FCB" w:rsidRDefault="0055148F" w:rsidP="0055148F">
      <w:pPr>
        <w:jc w:val="both"/>
        <w:rPr>
          <w:rFonts w:ascii="Times New Roman" w:hAnsi="Times New Roman" w:cs="Times New Roman"/>
          <w:b/>
          <w:bCs/>
          <w:sz w:val="24"/>
          <w:szCs w:val="24"/>
        </w:rPr>
      </w:pPr>
      <w:r w:rsidRPr="00B64FCB">
        <w:rPr>
          <w:rFonts w:ascii="Times New Roman" w:hAnsi="Times New Roman" w:cs="Times New Roman"/>
          <w:b/>
          <w:bCs/>
          <w:color w:val="000000"/>
          <w:sz w:val="24"/>
          <w:szCs w:val="24"/>
        </w:rPr>
        <w:t>2.3.</w:t>
      </w:r>
      <w:r w:rsidRPr="00B64FCB">
        <w:rPr>
          <w:rFonts w:ascii="Times New Roman" w:eastAsia="Arial Unicode MS" w:hAnsi="Times New Roman" w:cs="Times New Roman"/>
          <w:b/>
          <w:bCs/>
          <w:color w:val="000000"/>
          <w:kern w:val="2"/>
          <w:sz w:val="24"/>
          <w:szCs w:val="24"/>
        </w:rPr>
        <w:t> </w:t>
      </w:r>
      <w:r w:rsidRPr="00B64FCB">
        <w:rPr>
          <w:rFonts w:ascii="Times New Roman" w:hAnsi="Times New Roman" w:cs="Times New Roman"/>
          <w:b/>
          <w:bCs/>
          <w:color w:val="000000"/>
          <w:sz w:val="24"/>
          <w:szCs w:val="24"/>
        </w:rPr>
        <w:t>Выборный орган первичной профсоюзной организации обязуется:</w:t>
      </w:r>
    </w:p>
    <w:p w:rsidR="0055148F" w:rsidRPr="00B64FCB" w:rsidRDefault="0055148F" w:rsidP="0055148F">
      <w:pPr>
        <w:spacing w:after="0" w:line="240" w:lineRule="auto"/>
        <w:contextualSpacing/>
        <w:jc w:val="both"/>
        <w:rPr>
          <w:rFonts w:ascii="Times New Roman" w:eastAsia="Times New Roman" w:hAnsi="Times New Roman" w:cs="Times New Roman"/>
          <w:color w:val="000000"/>
          <w:sz w:val="24"/>
          <w:szCs w:val="24"/>
          <w:lang w:eastAsia="ru-RU"/>
        </w:rPr>
      </w:pPr>
      <w:r w:rsidRPr="00B64FCB">
        <w:rPr>
          <w:rFonts w:ascii="Times New Roman" w:eastAsia="Times New Roman" w:hAnsi="Times New Roman" w:cs="Times New Roman"/>
          <w:color w:val="000000"/>
          <w:sz w:val="24"/>
          <w:szCs w:val="24"/>
          <w:lang w:eastAsia="ru-RU"/>
        </w:rPr>
        <w:t>2.3.1.</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color w:val="000000"/>
          <w:sz w:val="24"/>
          <w:szCs w:val="24"/>
          <w:lang w:eastAsia="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55148F" w:rsidRPr="00B64FCB" w:rsidRDefault="0055148F" w:rsidP="0055148F">
      <w:pPr>
        <w:spacing w:after="0" w:line="240" w:lineRule="auto"/>
        <w:contextualSpacing/>
        <w:jc w:val="both"/>
        <w:rPr>
          <w:rFonts w:ascii="Times New Roman" w:eastAsia="Times New Roman" w:hAnsi="Times New Roman" w:cs="Times New Roman"/>
          <w:color w:val="000000"/>
          <w:sz w:val="24"/>
          <w:szCs w:val="24"/>
          <w:lang w:eastAsia="ru-RU"/>
        </w:rPr>
      </w:pPr>
      <w:r w:rsidRPr="00B64FCB">
        <w:rPr>
          <w:rFonts w:ascii="Times New Roman" w:eastAsia="Times New Roman" w:hAnsi="Times New Roman" w:cs="Times New Roman"/>
          <w:color w:val="000000"/>
          <w:sz w:val="24"/>
          <w:szCs w:val="24"/>
          <w:lang w:eastAsia="ru-RU"/>
        </w:rPr>
        <w:t>2.3.2.</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color w:val="000000"/>
          <w:sz w:val="24"/>
          <w:szCs w:val="24"/>
          <w:lang w:eastAsia="ru-RU"/>
        </w:rPr>
        <w:t xml:space="preserve">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w:t>
      </w:r>
      <w:r w:rsidRPr="00B64FCB">
        <w:rPr>
          <w:rFonts w:ascii="Times New Roman" w:eastAsia="Times New Roman" w:hAnsi="Times New Roman" w:cs="Times New Roman"/>
          <w:color w:val="000000"/>
          <w:sz w:val="24"/>
          <w:szCs w:val="24"/>
          <w:lang w:eastAsia="ru-RU"/>
        </w:rPr>
        <w:lastRenderedPageBreak/>
        <w:t>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55148F" w:rsidRPr="00B64FCB" w:rsidRDefault="0055148F" w:rsidP="0055148F">
      <w:pPr>
        <w:spacing w:after="0" w:line="240" w:lineRule="auto"/>
        <w:contextualSpacing/>
        <w:jc w:val="both"/>
        <w:rPr>
          <w:rFonts w:ascii="Times New Roman" w:eastAsia="Times New Roman" w:hAnsi="Times New Roman" w:cs="Times New Roman"/>
          <w:color w:val="000000"/>
          <w:sz w:val="24"/>
          <w:szCs w:val="24"/>
          <w:lang w:eastAsia="ru-RU"/>
        </w:rPr>
      </w:pPr>
      <w:r w:rsidRPr="00B64FCB">
        <w:rPr>
          <w:rFonts w:ascii="Times New Roman" w:eastAsia="Times New Roman" w:hAnsi="Times New Roman" w:cs="Times New Roman"/>
          <w:color w:val="000000"/>
          <w:sz w:val="24"/>
          <w:szCs w:val="24"/>
          <w:lang w:eastAsia="ru-RU"/>
        </w:rPr>
        <w:t>2.3.3.</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color w:val="000000"/>
          <w:sz w:val="24"/>
          <w:szCs w:val="24"/>
          <w:lang w:eastAsia="ru-RU"/>
        </w:rPr>
        <w:t xml:space="preserve">Осуществлять контроль за выполнением коллективного договора, </w:t>
      </w:r>
      <w:r w:rsidRPr="00B64FCB">
        <w:rPr>
          <w:rFonts w:ascii="Times New Roman" w:eastAsia="Times New Roman" w:hAnsi="Times New Roman" w:cs="Times New Roman"/>
          <w:sz w:val="24"/>
          <w:szCs w:val="24"/>
          <w:lang w:eastAsia="ru-RU"/>
        </w:rPr>
        <w:t>локальных нормативных актов</w:t>
      </w:r>
      <w:r w:rsidRPr="00B64FCB">
        <w:rPr>
          <w:rFonts w:ascii="Times New Roman" w:eastAsia="Times New Roman" w:hAnsi="Times New Roman" w:cs="Times New Roman"/>
          <w:color w:val="000000"/>
          <w:sz w:val="24"/>
          <w:szCs w:val="24"/>
          <w:lang w:eastAsia="ru-RU"/>
        </w:rPr>
        <w:t>, если они являются приложениями к коллективному договору, как их неотъемлемой частью.</w:t>
      </w:r>
    </w:p>
    <w:p w:rsidR="0055148F" w:rsidRPr="00B64FCB" w:rsidRDefault="0055148F" w:rsidP="0055148F">
      <w:pPr>
        <w:spacing w:after="0" w:line="240" w:lineRule="auto"/>
        <w:contextualSpacing/>
        <w:jc w:val="both"/>
        <w:rPr>
          <w:rFonts w:ascii="Times New Roman" w:eastAsia="Times New Roman" w:hAnsi="Times New Roman" w:cs="Times New Roman"/>
          <w:color w:val="000000"/>
          <w:sz w:val="24"/>
          <w:szCs w:val="24"/>
          <w:lang w:eastAsia="ru-RU"/>
        </w:rPr>
      </w:pPr>
      <w:r w:rsidRPr="00B64FCB">
        <w:rPr>
          <w:rFonts w:ascii="Times New Roman" w:eastAsia="Times New Roman" w:hAnsi="Times New Roman" w:cs="Times New Roman"/>
          <w:color w:val="000000"/>
          <w:sz w:val="24"/>
          <w:szCs w:val="24"/>
          <w:lang w:eastAsia="ru-RU"/>
        </w:rPr>
        <w:t>2.3.4.</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color w:val="000000"/>
          <w:sz w:val="24"/>
          <w:szCs w:val="24"/>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B64FCB">
        <w:rPr>
          <w:rFonts w:ascii="Times New Roman" w:eastAsia="Times New Roman" w:hAnsi="Times New Roman" w:cs="Times New Roman"/>
          <w:sz w:val="24"/>
          <w:szCs w:val="24"/>
          <w:lang w:eastAsia="ru-RU"/>
        </w:rPr>
        <w:t>предусмотренным трудовым законодательством</w:t>
      </w:r>
      <w:r w:rsidRPr="00B64FCB">
        <w:rPr>
          <w:rFonts w:ascii="Times New Roman" w:eastAsia="Times New Roman" w:hAnsi="Times New Roman" w:cs="Times New Roman"/>
          <w:color w:val="000000"/>
          <w:sz w:val="24"/>
          <w:szCs w:val="24"/>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55148F" w:rsidRPr="00B64FCB" w:rsidRDefault="0055148F" w:rsidP="0055148F">
      <w:pPr>
        <w:spacing w:after="0" w:line="240" w:lineRule="auto"/>
        <w:contextualSpacing/>
        <w:jc w:val="both"/>
        <w:rPr>
          <w:rFonts w:ascii="Times New Roman" w:eastAsia="Times New Roman" w:hAnsi="Times New Roman" w:cs="Times New Roman"/>
          <w:color w:val="000000"/>
          <w:sz w:val="24"/>
          <w:szCs w:val="24"/>
          <w:lang w:eastAsia="ru-RU"/>
        </w:rPr>
      </w:pPr>
      <w:r w:rsidRPr="00B64FCB">
        <w:rPr>
          <w:rFonts w:ascii="Times New Roman" w:eastAsia="Times New Roman" w:hAnsi="Times New Roman" w:cs="Times New Roman"/>
          <w:color w:val="000000"/>
          <w:sz w:val="24"/>
          <w:szCs w:val="24"/>
          <w:lang w:eastAsia="ru-RU"/>
        </w:rPr>
        <w:t>2.3.5.</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color w:val="000000"/>
          <w:sz w:val="24"/>
          <w:szCs w:val="24"/>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color w:val="000000"/>
          <w:sz w:val="24"/>
          <w:szCs w:val="24"/>
          <w:lang w:eastAsia="ru-RU"/>
        </w:rPr>
        <w:t>РФ.</w:t>
      </w:r>
    </w:p>
    <w:p w:rsidR="0055148F" w:rsidRPr="00B64FCB" w:rsidRDefault="0055148F" w:rsidP="0055148F">
      <w:pPr>
        <w:spacing w:after="0" w:line="240" w:lineRule="auto"/>
        <w:ind w:firstLine="709"/>
        <w:contextualSpacing/>
        <w:jc w:val="both"/>
        <w:rPr>
          <w:rFonts w:ascii="Times New Roman" w:eastAsia="Times New Roman" w:hAnsi="Times New Roman" w:cs="Times New Roman"/>
          <w:color w:val="000000"/>
          <w:sz w:val="24"/>
          <w:szCs w:val="24"/>
          <w:lang w:eastAsia="ru-RU"/>
        </w:rPr>
      </w:pPr>
    </w:p>
    <w:p w:rsidR="0055148F" w:rsidRPr="00B64FCB" w:rsidRDefault="0055148F" w:rsidP="0055148F">
      <w:pPr>
        <w:jc w:val="both"/>
        <w:rPr>
          <w:rFonts w:ascii="Times New Roman" w:hAnsi="Times New Roman" w:cs="Times New Roman"/>
          <w:sz w:val="24"/>
          <w:szCs w:val="24"/>
        </w:rPr>
      </w:pPr>
      <w:r w:rsidRPr="00B64FCB">
        <w:rPr>
          <w:rFonts w:ascii="Times New Roman" w:hAnsi="Times New Roman" w:cs="Times New Roman"/>
          <w:sz w:val="24"/>
          <w:szCs w:val="24"/>
        </w:rPr>
        <w:t xml:space="preserve">                        III. РАБОЧЕЕ ВРЕМЯ И ВРЕМЯ ОТДЫХА</w:t>
      </w:r>
    </w:p>
    <w:p w:rsidR="0055148F" w:rsidRPr="00B64FCB" w:rsidRDefault="0055148F" w:rsidP="0055148F">
      <w:pPr>
        <w:jc w:val="both"/>
        <w:rPr>
          <w:rFonts w:ascii="Times New Roman" w:hAnsi="Times New Roman" w:cs="Times New Roman"/>
          <w:sz w:val="24"/>
          <w:szCs w:val="24"/>
        </w:rPr>
      </w:pPr>
      <w:r w:rsidRPr="00B64FCB">
        <w:rPr>
          <w:rFonts w:ascii="Times New Roman" w:hAnsi="Times New Roman" w:cs="Times New Roman"/>
          <w:sz w:val="24"/>
          <w:szCs w:val="24"/>
        </w:rPr>
        <w:t xml:space="preserve">  3. Стороны пришли к соглашению о том, что:</w:t>
      </w:r>
    </w:p>
    <w:p w:rsidR="00E17B2F" w:rsidRPr="00802AA9" w:rsidRDefault="0055148F" w:rsidP="00E17B2F">
      <w:pPr>
        <w:pStyle w:val="31"/>
        <w:ind w:firstLine="709"/>
        <w:contextualSpacing/>
        <w:rPr>
          <w:color w:val="00B050"/>
        </w:rPr>
      </w:pPr>
      <w:r w:rsidRPr="00B64FCB">
        <w:rPr>
          <w:sz w:val="24"/>
          <w:szCs w:val="24"/>
        </w:rPr>
        <w:t>В соответствии с частью третьей статьи 333 ТК РФ в зависимости от должности и (или) специальности педагогических работников с учётом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w:t>
      </w:r>
      <w:r w:rsidR="00E17B2F">
        <w:rPr>
          <w:sz w:val="24"/>
          <w:szCs w:val="24"/>
        </w:rPr>
        <w:t xml:space="preserve"> регулируются</w:t>
      </w:r>
      <w:r w:rsidR="00E17B2F" w:rsidRPr="00E17B2F">
        <w:rPr>
          <w:color w:val="00B050"/>
        </w:rPr>
        <w:t xml:space="preserve"> </w:t>
      </w:r>
      <w:r w:rsidR="00E17B2F" w:rsidRPr="00E17B2F">
        <w:rPr>
          <w:color w:val="000000" w:themeColor="text1"/>
          <w:sz w:val="24"/>
          <w:szCs w:val="24"/>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3.1.1. 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с учётом особенностей,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3.1.2 Режим рабочего времени и время отдыха педагогических и других работников образовательных организации, включающий представление выходных дней, определяется </w:t>
      </w:r>
      <w:r w:rsidRPr="00B64FCB">
        <w:rPr>
          <w:rFonts w:ascii="Times New Roman" w:hAnsi="Times New Roman" w:cs="Times New Roman"/>
          <w:sz w:val="24"/>
          <w:szCs w:val="24"/>
        </w:rPr>
        <w:lastRenderedPageBreak/>
        <w:t>с учетом режима деятельности образовательной и устанавливается Правилами внутреннего трудового распорядка, графиками работы, коллективным договором, разработанными в соответствии с ТК РФ, федеральными законами и иными нормативными правовыми актами.</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3.1.3. Условия выполнения и объём учебной нагрузки руководителя, общеобразовательной организации  определяет  учредитель.</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3.1.4. Для руководителя, старшего воспитателя ,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3.1.5. Для работников и руководителей организации, расположенной в сельской местности, из числа женщин в соответствии со статьёй 263.1. ТК РФ 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рабочей неделе.</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3.1.6. 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3.1.8. 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3.1.9. Режим рабочего времени и времени отдыха педагогических работников и иных работников организации устанавливается трудовыми договорами, разработанными в соответствии с квалификационными характеристиками по занимаемым должностям, правилами внутреннего трудового распорядка в соответствии с трудовым законодательством, иными нормативными правовыми актами, содержащими нормы трудового права, коллективным договором.</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3.1.10.Режим рабочего времени работников в течение недели (шестидневная или пятидневная) с (соответственно с одним или двумя)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lastRenderedPageBreak/>
        <w:t>Общим выходным днем является воскресенье.</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3.1.11. Привлечение работодателем работников в сверхурочной работе допускается только с письменного согласия работника и компенсируется в соответствии с трудовым законодательством.</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3.1.12. Работодатель может привлекать работников к сверхурочным работам в соответствии со статьей 99 ТК РФ только с предварительного согласия выбранного органа первичной профсоюзной организации</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3.1.13. К сверхурочной работе не допускается беременные женщины, работники в возрасте до 18 лет, другие категории работников в соответствии с ТК РФ и иными федеральными законами.</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3.1.14. Работодатель обязан согласовать с выборным органом первичной профсоюзной организацией перечень должностей работников с ненормированным рабочим днем. </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3.1.15. 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3.1.16. 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3.1.17. 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Для работников,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E17B2F" w:rsidRDefault="0055148F" w:rsidP="00E17B2F">
      <w:pPr>
        <w:autoSpaceDE w:val="0"/>
        <w:autoSpaceDN w:val="0"/>
        <w:adjustRightInd w:val="0"/>
        <w:ind w:firstLine="709"/>
        <w:contextualSpacing/>
        <w:jc w:val="both"/>
        <w:rPr>
          <w:color w:val="00B050"/>
          <w:sz w:val="28"/>
          <w:szCs w:val="28"/>
        </w:rPr>
      </w:pPr>
      <w:r w:rsidRPr="00B64FCB">
        <w:rPr>
          <w:rFonts w:ascii="Times New Roman" w:hAnsi="Times New Roman" w:cs="Times New Roman"/>
          <w:sz w:val="24"/>
          <w:szCs w:val="24"/>
        </w:rPr>
        <w:t xml:space="preserve">3.1.18. Педагогическим работникам предоставляется ежегодный основной удлинённый оплачиваемый отпуск, продолжительностью 42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w:t>
      </w:r>
      <w:r w:rsidRPr="00B64FCB">
        <w:rPr>
          <w:rFonts w:ascii="Times New Roman" w:hAnsi="Times New Roman" w:cs="Times New Roman"/>
          <w:sz w:val="24"/>
          <w:szCs w:val="24"/>
        </w:rPr>
        <w:lastRenderedPageBreak/>
        <w:t>менее 28 календарных дней с сохранением места работы (должности) и среднего заработка.</w:t>
      </w:r>
      <w:r w:rsidR="00E17B2F" w:rsidRPr="00E17B2F">
        <w:rPr>
          <w:color w:val="00B050"/>
          <w:sz w:val="28"/>
          <w:szCs w:val="28"/>
        </w:rPr>
        <w:t xml:space="preserve"> </w:t>
      </w:r>
    </w:p>
    <w:p w:rsidR="00E17B2F" w:rsidRPr="00E17B2F" w:rsidRDefault="00E17B2F" w:rsidP="00E17B2F">
      <w:pPr>
        <w:autoSpaceDE w:val="0"/>
        <w:autoSpaceDN w:val="0"/>
        <w:adjustRightInd w:val="0"/>
        <w:ind w:firstLine="709"/>
        <w:contextualSpacing/>
        <w:jc w:val="both"/>
        <w:rPr>
          <w:rFonts w:ascii="Times New Roman" w:hAnsi="Times New Roman" w:cs="Times New Roman"/>
          <w:color w:val="000000" w:themeColor="text1"/>
          <w:sz w:val="24"/>
          <w:szCs w:val="24"/>
        </w:rPr>
      </w:pPr>
      <w:r w:rsidRPr="00E17B2F">
        <w:rPr>
          <w:rFonts w:ascii="Times New Roman" w:hAnsi="Times New Roman" w:cs="Times New Roman"/>
          <w:color w:val="000000" w:themeColor="text1"/>
          <w:sz w:val="24"/>
          <w:szCs w:val="24"/>
        </w:rPr>
        <w:t>Инвалидам предоставляется ежегодный отпуск не менее 30 календарных дней (ст.92 ТК РФ, ст.23 Федерального закона от 24 ноября 1995 года № 181-ФЗ «О социальной защите инвалидов в Российской Федерации»).</w:t>
      </w:r>
    </w:p>
    <w:p w:rsidR="00E17B2F" w:rsidRPr="00B64FCB" w:rsidRDefault="00E17B2F" w:rsidP="00E17B2F">
      <w:pPr>
        <w:spacing w:after="0" w:line="360" w:lineRule="auto"/>
        <w:jc w:val="both"/>
        <w:rPr>
          <w:rFonts w:ascii="Times New Roman" w:hAnsi="Times New Roman" w:cs="Times New Roman"/>
          <w:sz w:val="24"/>
          <w:szCs w:val="24"/>
        </w:rPr>
      </w:pP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статьёй122 ТК РФ.</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О времени начала отпуска работник должен быть письменно извещен не позднее, чем за две недели до его начала.</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3.1.19. 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за работу с вредными условиями труда 6 календарных дней;</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lastRenderedPageBreak/>
        <w:t>- за ненормированный рабочий день 3 календарных дней;</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Работникам, занятым на работах с вредными условиями труда, обеспечивается право на дополнительный отпуск и сокращенный рабочий день.</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Одному из родителей (опекуну, попечителю) для ухода за детьми- инвалидами по его письменному заявлению могут предоставляться не мен</w:t>
      </w:r>
      <w:r w:rsidR="00307986">
        <w:rPr>
          <w:rFonts w:ascii="Times New Roman" w:hAnsi="Times New Roman" w:cs="Times New Roman"/>
          <w:sz w:val="24"/>
          <w:szCs w:val="24"/>
        </w:rPr>
        <w:t>е</w:t>
      </w:r>
      <w:r w:rsidRPr="00B64FCB">
        <w:rPr>
          <w:rFonts w:ascii="Times New Roman" w:hAnsi="Times New Roman" w:cs="Times New Roman"/>
          <w:sz w:val="24"/>
          <w:szCs w:val="24"/>
        </w:rPr>
        <w:t>е 4-х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продолжительность которого составляет не мение 3-х календарных дней.</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Перечень должностей этих работников и продолжительность дополнительного оплачиваемого отпуска за ненормированный рабочий день, работу с вредными и (или) опасными условиями труда определяется (с учётом результатов специальной оценки условий труда) определяется организацией самостоятельно в коллективном договоре, соглашении и</w:t>
      </w:r>
      <w:r w:rsidR="003F66DA">
        <w:rPr>
          <w:rFonts w:ascii="Times New Roman" w:hAnsi="Times New Roman" w:cs="Times New Roman"/>
          <w:sz w:val="24"/>
          <w:szCs w:val="24"/>
        </w:rPr>
        <w:t>ли локальном нормативном актом</w:t>
      </w:r>
      <w:r w:rsidRPr="00B64FCB">
        <w:rPr>
          <w:rFonts w:ascii="Times New Roman" w:hAnsi="Times New Roman" w:cs="Times New Roman"/>
          <w:sz w:val="24"/>
          <w:szCs w:val="24"/>
        </w:rPr>
        <w:t>, принимаемом по согласованию с выборным органом первичной профсоюзной организации в порядке и продолжительностью не менее количества календарных дней, установленных статьёй 119 ТК РФ.</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с выборным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 продолжительностью не менее 3-х календарных дней.</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3.1.20. 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3.1.21. 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3.1.22.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3.1.23. Дополнительный оплачиваемый отпуск предоставляется работнику по его письменному заявлению в следующих случаях:</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для сопровождения 1 сентября детей обучающихся по образовательным программам начального общего образования– 1 календарных дней;</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рождения ребёнка – 2календарных дней;</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бракосочетания детей работников – 1 календарных дней;</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бракосочетания работника – 3 календарных дней;</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похорон близких родственников – 3 календарных дней;</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для проводов детей на военную службу – 1 календарный день</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не освобождённой работы в выборном органе первичной профсоюзн</w:t>
      </w:r>
      <w:r w:rsidR="00B24C54">
        <w:rPr>
          <w:rFonts w:ascii="Times New Roman" w:hAnsi="Times New Roman" w:cs="Times New Roman"/>
          <w:sz w:val="24"/>
          <w:szCs w:val="24"/>
        </w:rPr>
        <w:t>ой организации: председателю – 7</w:t>
      </w:r>
      <w:r w:rsidRPr="00B64FCB">
        <w:rPr>
          <w:rFonts w:ascii="Times New Roman" w:hAnsi="Times New Roman" w:cs="Times New Roman"/>
          <w:sz w:val="24"/>
          <w:szCs w:val="24"/>
        </w:rPr>
        <w:t xml:space="preserve"> календарных дней</w:t>
      </w:r>
      <w:r w:rsidR="00B24C54">
        <w:rPr>
          <w:rFonts w:ascii="Times New Roman" w:hAnsi="Times New Roman" w:cs="Times New Roman"/>
          <w:sz w:val="24"/>
          <w:szCs w:val="24"/>
        </w:rPr>
        <w:t>, либо надбавка к стимулирующей мчасти(баллы)</w:t>
      </w:r>
      <w:bookmarkStart w:id="0" w:name="_GoBack"/>
      <w:bookmarkEnd w:id="0"/>
      <w:r w:rsidRPr="00B64FCB">
        <w:rPr>
          <w:rFonts w:ascii="Times New Roman" w:hAnsi="Times New Roman" w:cs="Times New Roman"/>
          <w:sz w:val="24"/>
          <w:szCs w:val="24"/>
        </w:rPr>
        <w:t>;</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работникам, имеющим родителей в возрасте 80 лет и старше 1 день в квартал..</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3.1.24. Исчисление среднего заработка для оплаты ежегодного отпуска производится в соответствии со статьёй 139 ТК РФ.</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3.1.25. По семейным обстоятельствам и другим уважительным причинам работнику по его письменному заявлению предоставляется отпуск без сохранения </w:t>
      </w:r>
      <w:r w:rsidRPr="00B64FCB">
        <w:rPr>
          <w:rFonts w:ascii="Times New Roman" w:hAnsi="Times New Roman" w:cs="Times New Roman"/>
          <w:sz w:val="24"/>
          <w:szCs w:val="24"/>
        </w:rPr>
        <w:lastRenderedPageBreak/>
        <w:t>заработной платы, продолжительность которого определяется по соглашению между работником и работодателем.</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3.1.26. 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55148F" w:rsidRPr="00E17B2F" w:rsidRDefault="0055148F" w:rsidP="0055148F">
      <w:pPr>
        <w:spacing w:after="0" w:line="360" w:lineRule="auto"/>
        <w:ind w:firstLine="709"/>
        <w:jc w:val="both"/>
        <w:rPr>
          <w:rFonts w:ascii="Times New Roman" w:hAnsi="Times New Roman" w:cs="Times New Roman"/>
          <w:color w:val="000000" w:themeColor="text1"/>
          <w:sz w:val="24"/>
          <w:szCs w:val="24"/>
        </w:rPr>
      </w:pPr>
      <w:r w:rsidRPr="00B64FCB">
        <w:rPr>
          <w:rFonts w:ascii="Times New Roman" w:hAnsi="Times New Roman" w:cs="Times New Roman"/>
          <w:sz w:val="24"/>
          <w:szCs w:val="24"/>
        </w:rPr>
        <w:t>- родителям, воспитывающим двух или более детей в возрасте до 14 лет</w:t>
      </w:r>
      <w:r w:rsidR="00E17B2F">
        <w:rPr>
          <w:rFonts w:ascii="Times New Roman" w:hAnsi="Times New Roman" w:cs="Times New Roman"/>
          <w:sz w:val="24"/>
          <w:szCs w:val="24"/>
        </w:rPr>
        <w:t>;</w:t>
      </w:r>
      <w:r w:rsidR="00E17B2F" w:rsidRPr="00E17B2F">
        <w:rPr>
          <w:color w:val="00B050"/>
        </w:rPr>
        <w:t xml:space="preserve"> </w:t>
      </w:r>
      <w:r w:rsidR="00E17B2F" w:rsidRPr="00E17B2F">
        <w:rPr>
          <w:rFonts w:ascii="Times New Roman" w:hAnsi="Times New Roman" w:cs="Times New Roman"/>
          <w:color w:val="000000" w:themeColor="text1"/>
          <w:sz w:val="24"/>
          <w:szCs w:val="24"/>
        </w:rPr>
        <w:t>одинокой матери, воспитывающей ребенка в возрасте до четырнадцати лет, отцу, воспитывающему ребенка в возрасте до четырнадцати лет без матери – до</w:t>
      </w:r>
      <w:r w:rsidRPr="00E17B2F">
        <w:rPr>
          <w:rFonts w:ascii="Times New Roman" w:hAnsi="Times New Roman" w:cs="Times New Roman"/>
          <w:color w:val="000000" w:themeColor="text1"/>
          <w:sz w:val="24"/>
          <w:szCs w:val="24"/>
        </w:rPr>
        <w:t xml:space="preserve"> – 14 календарных дней;</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в связи с переездом на новое место жительства – 2 календарных дня;</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тяжелого заболевания близкого родственника – 1 календарный день;</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участникам Великой Отечественной войны – до 35 календарных дней в году;</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работающим пенсионерам по старости (по возрасту) – до 14 календарных дней в году;</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55148F"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 работающим инвалидам </w:t>
      </w:r>
      <w:r w:rsidR="00E17B2F">
        <w:rPr>
          <w:rFonts w:ascii="Times New Roman" w:hAnsi="Times New Roman" w:cs="Times New Roman"/>
          <w:sz w:val="24"/>
          <w:szCs w:val="24"/>
        </w:rPr>
        <w:t>– до 60 календарных дней в году;</w:t>
      </w:r>
    </w:p>
    <w:p w:rsidR="00E17B2F" w:rsidRPr="00E17B2F" w:rsidRDefault="00E17B2F" w:rsidP="00E17B2F">
      <w:pPr>
        <w:pStyle w:val="31"/>
        <w:ind w:firstLine="709"/>
        <w:contextualSpacing/>
        <w:rPr>
          <w:color w:val="000000" w:themeColor="text1"/>
          <w:sz w:val="24"/>
          <w:szCs w:val="24"/>
        </w:rPr>
      </w:pPr>
      <w:r w:rsidRPr="00E17B2F">
        <w:rPr>
          <w:color w:val="000000" w:themeColor="text1"/>
          <w:sz w:val="24"/>
          <w:szCs w:val="24"/>
        </w:rPr>
        <w:t>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w:t>
      </w:r>
    </w:p>
    <w:p w:rsidR="00E17B2F" w:rsidRPr="00E17B2F" w:rsidRDefault="00E17B2F" w:rsidP="00E17B2F">
      <w:pPr>
        <w:pStyle w:val="31"/>
        <w:ind w:firstLine="709"/>
        <w:contextualSpacing/>
        <w:rPr>
          <w:color w:val="000000" w:themeColor="text1"/>
          <w:sz w:val="24"/>
          <w:szCs w:val="24"/>
        </w:rPr>
      </w:pPr>
      <w:r w:rsidRPr="00E17B2F">
        <w:rPr>
          <w:color w:val="000000" w:themeColor="text1"/>
          <w:sz w:val="24"/>
          <w:szCs w:val="24"/>
        </w:rPr>
        <w:t>Перенесение отпуска на следующий рабочий год не допускается.</w:t>
      </w:r>
    </w:p>
    <w:p w:rsidR="00E17B2F" w:rsidRPr="00E17B2F" w:rsidRDefault="00E17B2F" w:rsidP="00E17B2F">
      <w:pPr>
        <w:pStyle w:val="31"/>
        <w:ind w:firstLine="709"/>
        <w:contextualSpacing/>
        <w:rPr>
          <w:color w:val="000000" w:themeColor="text1"/>
          <w:sz w:val="24"/>
          <w:szCs w:val="24"/>
        </w:rPr>
      </w:pPr>
      <w:r w:rsidRPr="00E17B2F">
        <w:rPr>
          <w:color w:val="000000" w:themeColor="text1"/>
          <w:sz w:val="24"/>
          <w:szCs w:val="24"/>
        </w:rPr>
        <w:t>А также: -</w:t>
      </w:r>
      <w:r w:rsidRPr="00E17B2F">
        <w:rPr>
          <w:rFonts w:eastAsia="Arial Unicode MS"/>
          <w:color w:val="000000" w:themeColor="text1"/>
          <w:kern w:val="1"/>
          <w:sz w:val="24"/>
          <w:szCs w:val="24"/>
        </w:rPr>
        <w:t> </w:t>
      </w:r>
      <w:r w:rsidRPr="00E17B2F">
        <w:rPr>
          <w:color w:val="000000" w:themeColor="text1"/>
          <w:sz w:val="24"/>
          <w:szCs w:val="24"/>
        </w:rPr>
        <w:t>в связи с переездом на новое место жительства – ___ календарных дня;</w:t>
      </w:r>
    </w:p>
    <w:p w:rsidR="00E17B2F" w:rsidRPr="00E17B2F" w:rsidRDefault="00E17B2F" w:rsidP="00E17B2F">
      <w:pPr>
        <w:pStyle w:val="31"/>
        <w:ind w:firstLine="709"/>
        <w:contextualSpacing/>
        <w:rPr>
          <w:color w:val="000000" w:themeColor="text1"/>
          <w:sz w:val="24"/>
          <w:szCs w:val="24"/>
        </w:rPr>
      </w:pPr>
      <w:r w:rsidRPr="00E17B2F">
        <w:rPr>
          <w:color w:val="000000" w:themeColor="text1"/>
          <w:sz w:val="24"/>
          <w:szCs w:val="24"/>
        </w:rPr>
        <w:t>-</w:t>
      </w:r>
      <w:r w:rsidRPr="00E17B2F">
        <w:rPr>
          <w:rFonts w:eastAsia="Arial Unicode MS"/>
          <w:color w:val="000000" w:themeColor="text1"/>
          <w:kern w:val="1"/>
          <w:sz w:val="24"/>
          <w:szCs w:val="24"/>
        </w:rPr>
        <w:t> </w:t>
      </w:r>
      <w:r w:rsidRPr="00E17B2F">
        <w:rPr>
          <w:color w:val="000000" w:themeColor="text1"/>
          <w:sz w:val="24"/>
          <w:szCs w:val="24"/>
        </w:rPr>
        <w:t>для проводов детей на военную службу – ___ календарных дня;</w:t>
      </w:r>
    </w:p>
    <w:p w:rsidR="00E17B2F" w:rsidRPr="00E17B2F" w:rsidRDefault="00E17B2F" w:rsidP="00E17B2F">
      <w:pPr>
        <w:pStyle w:val="31"/>
        <w:ind w:firstLine="709"/>
        <w:contextualSpacing/>
        <w:rPr>
          <w:color w:val="000000" w:themeColor="text1"/>
          <w:sz w:val="24"/>
          <w:szCs w:val="24"/>
        </w:rPr>
      </w:pPr>
      <w:r w:rsidRPr="00E17B2F">
        <w:rPr>
          <w:color w:val="000000" w:themeColor="text1"/>
          <w:sz w:val="24"/>
          <w:szCs w:val="24"/>
        </w:rPr>
        <w:t>-</w:t>
      </w:r>
      <w:r w:rsidRPr="00E17B2F">
        <w:rPr>
          <w:rFonts w:eastAsia="Arial Unicode MS"/>
          <w:color w:val="000000" w:themeColor="text1"/>
          <w:kern w:val="1"/>
          <w:sz w:val="24"/>
          <w:szCs w:val="24"/>
        </w:rPr>
        <w:t> </w:t>
      </w:r>
      <w:r w:rsidRPr="00E17B2F">
        <w:rPr>
          <w:color w:val="000000" w:themeColor="text1"/>
          <w:sz w:val="24"/>
          <w:szCs w:val="24"/>
        </w:rPr>
        <w:t>тяжелого заболевания близкого родственника – ___ календарных дня.</w:t>
      </w:r>
    </w:p>
    <w:p w:rsidR="00E17B2F" w:rsidRPr="00B64FCB" w:rsidRDefault="00E17B2F" w:rsidP="0055148F">
      <w:pPr>
        <w:spacing w:after="0" w:line="360" w:lineRule="auto"/>
        <w:ind w:firstLine="709"/>
        <w:jc w:val="both"/>
        <w:rPr>
          <w:rFonts w:ascii="Times New Roman" w:hAnsi="Times New Roman" w:cs="Times New Roman"/>
          <w:sz w:val="24"/>
          <w:szCs w:val="24"/>
        </w:rPr>
      </w:pP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3.1.27.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3.2. Выборный орган первичной профсоюзной организации обязуется:</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3.2.1. Осуществлять контроль за соблюдением работодателем требований трудового законодательства и иных нормативных правовых актов, содержащих нормы </w:t>
      </w:r>
      <w:r w:rsidRPr="00B64FCB">
        <w:rPr>
          <w:rFonts w:ascii="Times New Roman" w:hAnsi="Times New Roman" w:cs="Times New Roman"/>
          <w:sz w:val="24"/>
          <w:szCs w:val="24"/>
        </w:rPr>
        <w:lastRenderedPageBreak/>
        <w:t>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3.2.2. 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3.2.3. 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55148F" w:rsidRPr="00B64FCB" w:rsidRDefault="0055148F" w:rsidP="0055148F">
      <w:pPr>
        <w:spacing w:after="0" w:line="36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3.2.4. Принимать участие в совершенствовании регулирования другой части педагогической работы учителей и других педагогических работников, поименованных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Минобрнауки России от 11 мая 2016 г. № 536</w:t>
      </w:r>
    </w:p>
    <w:p w:rsidR="0055148F" w:rsidRPr="00A95D4A" w:rsidRDefault="0055148F" w:rsidP="0055148F">
      <w:pPr>
        <w:spacing w:after="0" w:line="240" w:lineRule="auto"/>
        <w:ind w:firstLine="709"/>
        <w:contextualSpacing/>
        <w:jc w:val="center"/>
        <w:outlineLvl w:val="0"/>
        <w:rPr>
          <w:rFonts w:ascii="Times New Roman" w:eastAsia="Times New Roman" w:hAnsi="Times New Roman" w:cs="Times New Roman"/>
          <w:b/>
          <w:bCs/>
          <w:caps/>
          <w:color w:val="000000" w:themeColor="text1"/>
          <w:sz w:val="24"/>
          <w:szCs w:val="24"/>
          <w:lang w:eastAsia="ru-RU"/>
        </w:rPr>
      </w:pPr>
      <w:r w:rsidRPr="00A95D4A">
        <w:rPr>
          <w:rFonts w:ascii="Times New Roman" w:eastAsia="Times New Roman" w:hAnsi="Times New Roman" w:cs="Times New Roman"/>
          <w:b/>
          <w:bCs/>
          <w:caps/>
          <w:color w:val="000000" w:themeColor="text1"/>
          <w:sz w:val="24"/>
          <w:szCs w:val="24"/>
          <w:lang w:val="en-US" w:eastAsia="ru-RU"/>
        </w:rPr>
        <w:t>IV</w:t>
      </w:r>
      <w:r w:rsidRPr="00A95D4A">
        <w:rPr>
          <w:rFonts w:ascii="Times New Roman" w:eastAsia="Times New Roman" w:hAnsi="Times New Roman" w:cs="Times New Roman"/>
          <w:b/>
          <w:bCs/>
          <w:caps/>
          <w:color w:val="000000" w:themeColor="text1"/>
          <w:sz w:val="24"/>
          <w:szCs w:val="24"/>
          <w:lang w:eastAsia="ru-RU"/>
        </w:rPr>
        <w:t>. Оплата и нормирование труда</w:t>
      </w:r>
    </w:p>
    <w:p w:rsidR="0055148F" w:rsidRPr="00A95D4A" w:rsidRDefault="0055148F" w:rsidP="0055148F">
      <w:pPr>
        <w:spacing w:after="0" w:line="240" w:lineRule="auto"/>
        <w:ind w:firstLine="709"/>
        <w:contextualSpacing/>
        <w:jc w:val="center"/>
        <w:rPr>
          <w:rFonts w:ascii="Times New Roman" w:eastAsia="MS Mincho" w:hAnsi="Times New Roman" w:cs="Times New Roman"/>
          <w:color w:val="000000" w:themeColor="text1"/>
          <w:sz w:val="24"/>
          <w:szCs w:val="24"/>
          <w:lang w:eastAsia="ru-RU"/>
        </w:rPr>
      </w:pPr>
    </w:p>
    <w:p w:rsidR="0055148F" w:rsidRPr="00A95D4A" w:rsidRDefault="0055148F" w:rsidP="0055148F">
      <w:pPr>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4.1.</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55148F" w:rsidRPr="00A95D4A" w:rsidRDefault="0055148F" w:rsidP="0055148F">
      <w:pPr>
        <w:spacing w:after="0" w:line="240" w:lineRule="auto"/>
        <w:ind w:firstLine="709"/>
        <w:contextualSpacing/>
        <w:jc w:val="both"/>
        <w:rPr>
          <w:rFonts w:ascii="Times New Roman" w:eastAsia="MS Mincho" w:hAnsi="Times New Roman" w:cs="Times New Roman"/>
          <w:i/>
          <w:iCs/>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4.1.1.</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 xml:space="preserve">Днями выплаты заработной платы являются: </w:t>
      </w:r>
      <w:r w:rsidRPr="00A95D4A">
        <w:rPr>
          <w:rFonts w:ascii="Times New Roman" w:eastAsia="MS Mincho" w:hAnsi="Times New Roman" w:cs="Times New Roman"/>
          <w:color w:val="000000" w:themeColor="text1"/>
          <w:sz w:val="24"/>
          <w:szCs w:val="24"/>
          <w:u w:val="single"/>
          <w:lang w:eastAsia="ru-RU"/>
        </w:rPr>
        <w:t>зарплата- 6 числа</w:t>
      </w:r>
      <w:r w:rsidR="002114E1" w:rsidRPr="00A95D4A">
        <w:rPr>
          <w:rFonts w:ascii="Times New Roman" w:eastAsia="MS Mincho" w:hAnsi="Times New Roman" w:cs="Times New Roman"/>
          <w:color w:val="000000" w:themeColor="text1"/>
          <w:sz w:val="24"/>
          <w:szCs w:val="24"/>
          <w:u w:val="single"/>
          <w:lang w:eastAsia="ru-RU"/>
        </w:rPr>
        <w:t xml:space="preserve">  </w:t>
      </w:r>
      <w:r w:rsidRPr="00A95D4A">
        <w:rPr>
          <w:rFonts w:ascii="Times New Roman" w:eastAsia="MS Mincho" w:hAnsi="Times New Roman" w:cs="Times New Roman"/>
          <w:iCs/>
          <w:color w:val="000000" w:themeColor="text1"/>
          <w:sz w:val="24"/>
          <w:szCs w:val="24"/>
          <w:u w:val="single"/>
          <w:lang w:eastAsia="ru-RU"/>
        </w:rPr>
        <w:t>следующего месяца за предыдущий месяц, аванс 21 числа текущего месяца.</w:t>
      </w:r>
    </w:p>
    <w:p w:rsidR="0055148F" w:rsidRPr="00A95D4A" w:rsidRDefault="0055148F" w:rsidP="0055148F">
      <w:pPr>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55148F" w:rsidRPr="00A95D4A" w:rsidRDefault="0055148F" w:rsidP="0055148F">
      <w:pPr>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4.1.2.</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При выплате заработной платы работнику вручается расчётный листок, с указанием:</w:t>
      </w:r>
    </w:p>
    <w:p w:rsidR="0055148F" w:rsidRPr="00A95D4A" w:rsidRDefault="0055148F" w:rsidP="0055148F">
      <w:pPr>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составных частей заработной платы, причитающейся ему за соответствующий период;</w:t>
      </w:r>
    </w:p>
    <w:p w:rsidR="0055148F" w:rsidRPr="00A95D4A" w:rsidRDefault="0055148F" w:rsidP="0055148F">
      <w:pPr>
        <w:spacing w:after="0" w:line="240" w:lineRule="auto"/>
        <w:ind w:firstLine="709"/>
        <w:contextualSpacing/>
        <w:jc w:val="both"/>
        <w:rPr>
          <w:rFonts w:ascii="Times New Roman" w:eastAsia="Times New Roman" w:hAnsi="Times New Roman" w:cs="Times New Roman"/>
          <w:iCs/>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размеров иных сумм, начисленных работнику, в том числе денежной компенсации за нарушение работодателем</w:t>
      </w:r>
      <w:r w:rsidRPr="00A95D4A">
        <w:rPr>
          <w:rFonts w:ascii="Times New Roman" w:eastAsia="Times New Roman" w:hAnsi="Times New Roman" w:cs="Times New Roman"/>
          <w:iCs/>
          <w:color w:val="000000" w:themeColor="text1"/>
          <w:sz w:val="24"/>
          <w:szCs w:val="24"/>
          <w:lang w:eastAsia="ru-RU"/>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Times New Roman" w:hAnsi="Times New Roman" w:cs="Times New Roman"/>
          <w:iCs/>
          <w:color w:val="000000" w:themeColor="text1"/>
          <w:sz w:val="24"/>
          <w:szCs w:val="24"/>
          <w:lang w:eastAsia="ru-RU"/>
        </w:rPr>
      </w:pPr>
      <w:r w:rsidRPr="00A95D4A">
        <w:rPr>
          <w:rFonts w:ascii="Times New Roman" w:eastAsia="Times New Roman" w:hAnsi="Times New Roman" w:cs="Times New Roman"/>
          <w:iCs/>
          <w:color w:val="000000" w:themeColor="text1"/>
          <w:sz w:val="24"/>
          <w:szCs w:val="24"/>
          <w:lang w:eastAsia="ru-RU"/>
        </w:rPr>
        <w:t>-</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Times New Roman" w:hAnsi="Times New Roman" w:cs="Times New Roman"/>
          <w:iCs/>
          <w:color w:val="000000" w:themeColor="text1"/>
          <w:sz w:val="24"/>
          <w:szCs w:val="24"/>
          <w:lang w:eastAsia="ru-RU"/>
        </w:rPr>
        <w:t>размеров и оснований произведенных удержаний;</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Times New Roman" w:hAnsi="Times New Roman" w:cs="Times New Roman"/>
          <w:iCs/>
          <w:color w:val="000000" w:themeColor="text1"/>
          <w:sz w:val="24"/>
          <w:szCs w:val="24"/>
          <w:lang w:eastAsia="ru-RU"/>
        </w:rPr>
      </w:pPr>
      <w:r w:rsidRPr="00A95D4A">
        <w:rPr>
          <w:rFonts w:ascii="Times New Roman" w:eastAsia="Times New Roman" w:hAnsi="Times New Roman" w:cs="Times New Roman"/>
          <w:iCs/>
          <w:color w:val="000000" w:themeColor="text1"/>
          <w:sz w:val="24"/>
          <w:szCs w:val="24"/>
          <w:lang w:eastAsia="ru-RU"/>
        </w:rPr>
        <w:t>-</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Times New Roman" w:hAnsi="Times New Roman" w:cs="Times New Roman"/>
          <w:iCs/>
          <w:color w:val="000000" w:themeColor="text1"/>
          <w:sz w:val="24"/>
          <w:szCs w:val="24"/>
          <w:lang w:eastAsia="ru-RU"/>
        </w:rPr>
        <w:t>общей денежной суммы, подлежащей выплате.</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 xml:space="preserve">Форма расчётного листка утверждается работодателем с учётом мнения выборного органа первичной профсоюзной организации. </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 xml:space="preserve">4.1.3. </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Times New Roman" w:hAnsi="Times New Roman" w:cs="Times New Roman"/>
          <w:color w:val="000000" w:themeColor="text1"/>
          <w:sz w:val="24"/>
          <w:szCs w:val="24"/>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Расходы по перечислению заработной платы в кредитную организацию несет работодатель.</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4.1.4. Работник обязан получать расчетный листок на руки.</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4.2.</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Times New Roman" w:hAnsi="Times New Roman" w:cs="Times New Roman"/>
          <w:color w:val="000000" w:themeColor="text1"/>
          <w:sz w:val="24"/>
          <w:szCs w:val="24"/>
          <w:lang w:eastAsia="ru-RU"/>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w:t>
      </w:r>
      <w:r w:rsidRPr="00A95D4A">
        <w:rPr>
          <w:rFonts w:ascii="Times New Roman" w:eastAsia="Times New Roman" w:hAnsi="Times New Roman" w:cs="Times New Roman"/>
          <w:color w:val="000000" w:themeColor="text1"/>
          <w:sz w:val="24"/>
          <w:szCs w:val="24"/>
          <w:lang w:eastAsia="ru-RU"/>
        </w:rPr>
        <w:lastRenderedPageBreak/>
        <w:t xml:space="preserve">образовательных организаций Республики Татарстан», постановлением Исполнительного Комитета Пестречинского муниципального района Республики Татарстан №971 от 25.06.2018, Положением об оплате труда работников муниципального образовательного учреждения. </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размер ставки заработной платы в месяц, являющийся фиксированным размером оплаты труда педагогических работников,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A95D4A">
        <w:rPr>
          <w:rFonts w:ascii="Times New Roman" w:eastAsia="Times New Roman" w:hAnsi="Times New Roman" w:cs="Times New Roman"/>
          <w:color w:val="000000" w:themeColor="text1"/>
          <w:sz w:val="24"/>
          <w:szCs w:val="24"/>
          <w:lang w:eastAsia="ru-RU"/>
        </w:rPr>
        <w:t>при выполнении работ различной квалификации, совмещении профессий (должностей), работе в ночное время, выходные и нерабочие праздничные дни и при выполнении работ в других условиях, отклоняющихся от нормальных);</w:t>
      </w:r>
      <w:r w:rsidRPr="00A95D4A">
        <w:rPr>
          <w:rFonts w:ascii="Times New Roman" w:eastAsia="MS Mincho" w:hAnsi="Times New Roman" w:cs="Times New Roman"/>
          <w:color w:val="000000" w:themeColor="text1"/>
          <w:sz w:val="24"/>
          <w:szCs w:val="24"/>
          <w:lang w:eastAsia="ru-RU"/>
        </w:rPr>
        <w:t xml:space="preserve"> выплаты стимулирующего характера;</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выплаты стимулирующего характера (надбавки, премии и иные поощрительные выплаты).</w:t>
      </w:r>
    </w:p>
    <w:p w:rsidR="0055148F" w:rsidRPr="00A95D4A" w:rsidRDefault="0055148F" w:rsidP="0055148F">
      <w:pPr>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55148F" w:rsidRPr="00A95D4A" w:rsidRDefault="0055148F" w:rsidP="0055148F">
      <w:pPr>
        <w:spacing w:after="0" w:line="240" w:lineRule="auto"/>
        <w:ind w:firstLine="709"/>
        <w:contextualSpacing/>
        <w:jc w:val="both"/>
        <w:rPr>
          <w:rFonts w:ascii="Times New Roman" w:eastAsia="Times New Roman" w:hAnsi="Times New Roman" w:cs="Times New Roman"/>
          <w:iCs/>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4.4.</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В случае задержки выплаты заработной</w:t>
      </w:r>
      <w:r w:rsidRPr="00A95D4A">
        <w:rPr>
          <w:rFonts w:ascii="Times New Roman" w:eastAsia="Times New Roman" w:hAnsi="Times New Roman" w:cs="Times New Roman"/>
          <w:color w:val="000000" w:themeColor="text1"/>
          <w:sz w:val="24"/>
          <w:szCs w:val="24"/>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A95D4A">
        <w:rPr>
          <w:rFonts w:ascii="Times New Roman" w:eastAsia="Times New Roman" w:hAnsi="Times New Roman" w:cs="Times New Roman"/>
          <w:iCs/>
          <w:color w:val="000000" w:themeColor="text1"/>
          <w:sz w:val="24"/>
          <w:szCs w:val="24"/>
          <w:lang w:eastAsia="ru-RU"/>
        </w:rPr>
        <w:t>.</w:t>
      </w:r>
    </w:p>
    <w:p w:rsidR="0055148F" w:rsidRPr="00A95D4A" w:rsidRDefault="0055148F" w:rsidP="0055148F">
      <w:pPr>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4.5.</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Times New Roman" w:hAnsi="Times New Roman" w:cs="Times New Roman"/>
          <w:color w:val="000000" w:themeColor="text1"/>
          <w:sz w:val="24"/>
          <w:szCs w:val="24"/>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Times New Roman" w:hAnsi="Times New Roman" w:cs="Times New Roman"/>
          <w:b/>
          <w:bCs/>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4.6.</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Times New Roman" w:hAnsi="Times New Roman" w:cs="Times New Roman"/>
          <w:color w:val="000000" w:themeColor="text1"/>
          <w:sz w:val="24"/>
          <w:szCs w:val="24"/>
          <w:lang w:eastAsia="ru-RU"/>
        </w:rPr>
        <w:t>При нарушении</w:t>
      </w:r>
      <w:r w:rsidRPr="00A95D4A">
        <w:rPr>
          <w:rFonts w:ascii="Times New Roman" w:eastAsia="MS Mincho" w:hAnsi="Times New Roman" w:cs="Times New Roman"/>
          <w:color w:val="000000" w:themeColor="text1"/>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55148F" w:rsidRPr="00A95D4A" w:rsidRDefault="0055148F" w:rsidP="0055148F">
      <w:pPr>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4.7.</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55148F" w:rsidRPr="00A95D4A" w:rsidRDefault="0055148F" w:rsidP="0055148F">
      <w:pPr>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при установлении квалификационной категории – со дня вынесения решения аттестационной комиссией;</w:t>
      </w:r>
    </w:p>
    <w:p w:rsidR="0055148F" w:rsidRPr="00A95D4A" w:rsidRDefault="0055148F" w:rsidP="0055148F">
      <w:pPr>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55148F" w:rsidRPr="00A95D4A" w:rsidRDefault="0055148F" w:rsidP="0055148F">
      <w:pPr>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при получении образования или восстановлении документов об образовании - со дня представления соответствующего документа;</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lastRenderedPageBreak/>
        <w:t>-</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при присвоении почетного звания, награждении ведомственными знаками отличия - со дня награждения (присвоения);</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MS Mincho" w:hAnsi="Times New Roman" w:cs="Times New Roman"/>
          <w:color w:val="000000" w:themeColor="text1"/>
          <w:sz w:val="24"/>
          <w:szCs w:val="24"/>
          <w:lang w:eastAsia="ru-RU"/>
        </w:rPr>
      </w:pPr>
      <w:r w:rsidRPr="00A95D4A">
        <w:rPr>
          <w:rFonts w:ascii="Times New Roman" w:eastAsia="MS Mincho" w:hAnsi="Times New Roman" w:cs="Times New Roman"/>
          <w:color w:val="000000" w:themeColor="text1"/>
          <w:sz w:val="24"/>
          <w:szCs w:val="24"/>
          <w:lang w:eastAsia="ru-RU"/>
        </w:rPr>
        <w:t>-</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MS Mincho" w:hAnsi="Times New Roman" w:cs="Times New Roman"/>
          <w:color w:val="000000" w:themeColor="text1"/>
          <w:sz w:val="24"/>
          <w:szCs w:val="24"/>
          <w:lang w:eastAsia="ru-RU"/>
        </w:rPr>
        <w:t xml:space="preserve">при присуждении ученой степени доктора или кандидата наук – со дня принятия </w:t>
      </w:r>
      <w:r w:rsidRPr="00A95D4A">
        <w:rPr>
          <w:rFonts w:ascii="Times New Roman" w:eastAsia="Times New Roman" w:hAnsi="Times New Roman" w:cs="Times New Roman"/>
          <w:bCs/>
          <w:iCs/>
          <w:color w:val="000000" w:themeColor="text1"/>
          <w:sz w:val="24"/>
          <w:szCs w:val="24"/>
          <w:lang w:eastAsia="ru-RU"/>
        </w:rPr>
        <w:t xml:space="preserve">Министерством науки и высшего образования Российской Федерации </w:t>
      </w:r>
      <w:r w:rsidRPr="00A95D4A">
        <w:rPr>
          <w:rFonts w:ascii="Times New Roman" w:eastAsia="MS Mincho" w:hAnsi="Times New Roman" w:cs="Times New Roman"/>
          <w:color w:val="000000" w:themeColor="text1"/>
          <w:sz w:val="24"/>
          <w:szCs w:val="24"/>
          <w:lang w:eastAsia="ru-RU"/>
        </w:rPr>
        <w:t>решения о выдаче соответствующего диплома;</w:t>
      </w:r>
    </w:p>
    <w:p w:rsidR="0055148F" w:rsidRPr="00A95D4A" w:rsidRDefault="0055148F" w:rsidP="0055148F">
      <w:pPr>
        <w:autoSpaceDE w:val="0"/>
        <w:autoSpaceDN w:val="0"/>
        <w:adjustRightInd w:val="0"/>
        <w:spacing w:after="0" w:line="240" w:lineRule="auto"/>
        <w:ind w:firstLine="709"/>
        <w:contextualSpacing/>
        <w:jc w:val="both"/>
        <w:rPr>
          <w:rFonts w:ascii="Times New Roman" w:eastAsia="Times New Roman" w:hAnsi="Times New Roman" w:cs="Times New Roman"/>
          <w:iCs/>
          <w:color w:val="000000" w:themeColor="text1"/>
          <w:sz w:val="24"/>
          <w:szCs w:val="24"/>
          <w:lang w:eastAsia="ru-RU"/>
        </w:rPr>
      </w:pPr>
      <w:r w:rsidRPr="00A95D4A">
        <w:rPr>
          <w:rFonts w:ascii="Times New Roman" w:eastAsia="Times New Roman" w:hAnsi="Times New Roman" w:cs="Times New Roman"/>
          <w:iCs/>
          <w:color w:val="000000" w:themeColor="text1"/>
          <w:sz w:val="24"/>
          <w:szCs w:val="24"/>
          <w:lang w:eastAsia="ru-RU"/>
        </w:rPr>
        <w:t>-</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Times New Roman" w:hAnsi="Times New Roman" w:cs="Times New Roman"/>
          <w:iCs/>
          <w:color w:val="000000" w:themeColor="text1"/>
          <w:sz w:val="24"/>
          <w:szCs w:val="24"/>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55148F" w:rsidRPr="00A95D4A" w:rsidRDefault="0055148F" w:rsidP="0055148F">
      <w:pPr>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4.8.</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Times New Roman" w:hAnsi="Times New Roman" w:cs="Times New Roman"/>
          <w:color w:val="000000" w:themeColor="text1"/>
          <w:sz w:val="24"/>
          <w:szCs w:val="24"/>
          <w:lang w:eastAsia="ru-RU"/>
        </w:rPr>
        <w:t>Работникам, награждённым государственными наградами Российской Федерации, наградами Республики Татарстан</w:t>
      </w:r>
      <w:r w:rsidR="001C2993">
        <w:rPr>
          <w:rFonts w:ascii="Times New Roman" w:eastAsia="Times New Roman" w:hAnsi="Times New Roman" w:cs="Times New Roman"/>
          <w:color w:val="000000" w:themeColor="text1"/>
          <w:sz w:val="24"/>
          <w:szCs w:val="24"/>
          <w:lang w:eastAsia="ru-RU"/>
        </w:rPr>
        <w:t xml:space="preserve"> </w:t>
      </w:r>
      <w:r w:rsidRPr="00A95D4A">
        <w:rPr>
          <w:rFonts w:ascii="Times New Roman" w:eastAsia="Times New Roman" w:hAnsi="Times New Roman" w:cs="Times New Roman"/>
          <w:color w:val="000000" w:themeColor="text1"/>
          <w:sz w:val="24"/>
          <w:szCs w:val="24"/>
          <w:lang w:eastAsia="ru-RU"/>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55148F" w:rsidRPr="00A95D4A" w:rsidRDefault="0055148F" w:rsidP="0055148F">
      <w:pPr>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4.9.</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Times New Roman" w:hAnsi="Times New Roman" w:cs="Times New Roman"/>
          <w:color w:val="000000" w:themeColor="text1"/>
          <w:sz w:val="24"/>
          <w:szCs w:val="24"/>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55148F" w:rsidRPr="00A95D4A" w:rsidRDefault="0055148F" w:rsidP="0055148F">
      <w:pPr>
        <w:widowControl w:val="0"/>
        <w:shd w:val="clear" w:color="auto" w:fill="FFFFFF"/>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4.10.</w:t>
      </w:r>
      <w:r w:rsidRPr="00A95D4A">
        <w:rPr>
          <w:rFonts w:ascii="Times New Roman" w:eastAsia="Arial Unicode MS" w:hAnsi="Times New Roman" w:cs="Times New Roman"/>
          <w:color w:val="000000" w:themeColor="text1"/>
          <w:kern w:val="1"/>
          <w:sz w:val="24"/>
          <w:szCs w:val="24"/>
          <w:lang w:eastAsia="ru-RU"/>
        </w:rPr>
        <w:t> В соответствии с постановлением</w:t>
      </w:r>
      <w:r w:rsidR="009769EB" w:rsidRPr="009769EB">
        <w:rPr>
          <w:rFonts w:eastAsia="Arial Unicode MS"/>
          <w:color w:val="00B050"/>
          <w:kern w:val="1"/>
          <w:szCs w:val="28"/>
        </w:rPr>
        <w:t xml:space="preserve"> </w:t>
      </w:r>
      <w:r w:rsidR="009769EB" w:rsidRPr="009769EB">
        <w:rPr>
          <w:rFonts w:ascii="Times New Roman" w:eastAsia="Arial Unicode MS" w:hAnsi="Times New Roman" w:cs="Times New Roman"/>
          <w:color w:val="000000" w:themeColor="text1"/>
          <w:kern w:val="1"/>
          <w:sz w:val="24"/>
          <w:szCs w:val="24"/>
        </w:rPr>
        <w:t xml:space="preserve">Кабинета Министров Республики Татарстан № 412 от 31.05.2018г. </w:t>
      </w:r>
      <w:r w:rsidR="009769EB" w:rsidRPr="009769EB">
        <w:rPr>
          <w:rFonts w:ascii="Times New Roman" w:hAnsi="Times New Roman" w:cs="Times New Roman"/>
          <w:color w:val="000000" w:themeColor="text1"/>
          <w:sz w:val="24"/>
          <w:szCs w:val="24"/>
        </w:rPr>
        <w:t>рекомендуемый размер фонда оплаты труда</w:t>
      </w:r>
      <w:r w:rsidRPr="00A95D4A">
        <w:rPr>
          <w:rFonts w:ascii="Times New Roman" w:eastAsia="Arial Unicode MS" w:hAnsi="Times New Roman" w:cs="Times New Roman"/>
          <w:color w:val="000000" w:themeColor="text1"/>
          <w:kern w:val="1"/>
          <w:sz w:val="24"/>
          <w:szCs w:val="24"/>
          <w:lang w:eastAsia="ru-RU"/>
        </w:rPr>
        <w:t xml:space="preserve"> </w:t>
      </w:r>
      <w:r w:rsidRPr="00A95D4A">
        <w:rPr>
          <w:rFonts w:ascii="Times New Roman" w:eastAsia="Times New Roman" w:hAnsi="Times New Roman" w:cs="Times New Roman"/>
          <w:color w:val="000000" w:themeColor="text1"/>
          <w:sz w:val="24"/>
          <w:szCs w:val="24"/>
          <w:lang w:eastAsia="ru-RU"/>
        </w:rPr>
        <w:t>рекомендуемый размер фонда оплаты труда на выплаты стимулирующего характера за качество выполняемых работ принимается:</w:t>
      </w:r>
    </w:p>
    <w:p w:rsidR="0055148F" w:rsidRPr="00A95D4A" w:rsidRDefault="0055148F" w:rsidP="0055148F">
      <w:pPr>
        <w:widowControl w:val="0"/>
        <w:autoSpaceDE w:val="0"/>
        <w:autoSpaceDN w:val="0"/>
        <w:adjustRightInd w:val="0"/>
        <w:spacing w:after="0" w:line="240" w:lineRule="auto"/>
        <w:ind w:firstLine="720"/>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55148F" w:rsidRPr="00A95D4A" w:rsidRDefault="0055148F" w:rsidP="0055148F">
      <w:pPr>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4.11.</w:t>
      </w:r>
      <w:r w:rsidRPr="00A95D4A">
        <w:rPr>
          <w:rFonts w:ascii="Times New Roman" w:eastAsia="Arial Unicode MS" w:hAnsi="Times New Roman" w:cs="Times New Roman"/>
          <w:color w:val="000000" w:themeColor="text1"/>
          <w:kern w:val="1"/>
          <w:sz w:val="24"/>
          <w:szCs w:val="24"/>
          <w:lang w:eastAsia="ru-RU"/>
        </w:rPr>
        <w:t> </w:t>
      </w:r>
      <w:r w:rsidRPr="00A95D4A">
        <w:rPr>
          <w:rFonts w:ascii="Times New Roman" w:eastAsia="Times New Roman" w:hAnsi="Times New Roman" w:cs="Times New Roman"/>
          <w:color w:val="000000" w:themeColor="text1"/>
          <w:sz w:val="24"/>
          <w:szCs w:val="24"/>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55148F" w:rsidRPr="00A95D4A" w:rsidRDefault="0055148F" w:rsidP="0055148F">
      <w:pPr>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4.12.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55148F" w:rsidRPr="00A95D4A" w:rsidRDefault="0055148F" w:rsidP="0055148F">
      <w:pPr>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4.13.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№_____).</w:t>
      </w:r>
    </w:p>
    <w:p w:rsidR="0055148F" w:rsidRPr="00A95D4A" w:rsidRDefault="0055148F" w:rsidP="0055148F">
      <w:pPr>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4.14. Штаты организации формируются с учетом установленной предельной наполняемости групп. За фактическое превышение количества воспитанников в группе устанавливается соответствующая доплата.</w:t>
      </w:r>
    </w:p>
    <w:p w:rsidR="0055148F" w:rsidRPr="00A95D4A" w:rsidRDefault="0055148F" w:rsidP="0055148F">
      <w:pPr>
        <w:spacing w:after="0" w:line="240" w:lineRule="auto"/>
        <w:ind w:firstLine="709"/>
        <w:contextualSpacing/>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4.15.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p>
    <w:p w:rsidR="0055148F" w:rsidRPr="00A95D4A" w:rsidRDefault="0055148F" w:rsidP="0055148F">
      <w:pPr>
        <w:spacing w:after="0" w:line="240" w:lineRule="auto"/>
        <w:ind w:firstLine="709"/>
        <w:jc w:val="center"/>
        <w:outlineLvl w:val="0"/>
        <w:rPr>
          <w:rFonts w:ascii="Times New Roman" w:eastAsia="Times New Roman" w:hAnsi="Times New Roman" w:cs="Times New Roman"/>
          <w:b/>
          <w:bCs/>
          <w:caps/>
          <w:color w:val="000000" w:themeColor="text1"/>
          <w:sz w:val="24"/>
          <w:szCs w:val="24"/>
          <w:lang w:eastAsia="ru-RU"/>
        </w:rPr>
      </w:pPr>
    </w:p>
    <w:p w:rsidR="0055148F" w:rsidRPr="00A95D4A" w:rsidRDefault="0055148F" w:rsidP="0055148F">
      <w:pPr>
        <w:spacing w:after="0" w:line="240" w:lineRule="auto"/>
        <w:outlineLvl w:val="0"/>
        <w:rPr>
          <w:rFonts w:ascii="Times New Roman" w:eastAsia="Times New Roman" w:hAnsi="Times New Roman" w:cs="Times New Roman"/>
          <w:b/>
          <w:bCs/>
          <w:caps/>
          <w:color w:val="000000" w:themeColor="text1"/>
          <w:sz w:val="24"/>
          <w:szCs w:val="24"/>
          <w:lang w:eastAsia="ru-RU"/>
        </w:rPr>
      </w:pPr>
      <w:r w:rsidRPr="00A95D4A">
        <w:rPr>
          <w:rFonts w:ascii="Times New Roman" w:eastAsia="Times New Roman" w:hAnsi="Times New Roman" w:cs="Times New Roman"/>
          <w:b/>
          <w:bCs/>
          <w:caps/>
          <w:color w:val="000000" w:themeColor="text1"/>
          <w:sz w:val="24"/>
          <w:szCs w:val="24"/>
          <w:lang w:val="en-US" w:eastAsia="ru-RU"/>
        </w:rPr>
        <w:t>V</w:t>
      </w:r>
      <w:r w:rsidRPr="00A95D4A">
        <w:rPr>
          <w:rFonts w:ascii="Times New Roman" w:eastAsia="Times New Roman" w:hAnsi="Times New Roman" w:cs="Times New Roman"/>
          <w:b/>
          <w:bCs/>
          <w:caps/>
          <w:color w:val="000000" w:themeColor="text1"/>
          <w:sz w:val="24"/>
          <w:szCs w:val="24"/>
          <w:lang w:eastAsia="ru-RU"/>
        </w:rPr>
        <w:t xml:space="preserve">. Социальные гарантии и меры социальной поддержки </w:t>
      </w:r>
    </w:p>
    <w:p w:rsidR="0055148F" w:rsidRPr="00A95D4A" w:rsidRDefault="0055148F" w:rsidP="0055148F">
      <w:pPr>
        <w:spacing w:after="0" w:line="240" w:lineRule="auto"/>
        <w:ind w:firstLine="709"/>
        <w:jc w:val="center"/>
        <w:rPr>
          <w:rFonts w:ascii="Times New Roman" w:eastAsia="Times New Roman" w:hAnsi="Times New Roman" w:cs="Times New Roman"/>
          <w:b/>
          <w:bCs/>
          <w:color w:val="000000" w:themeColor="text1"/>
          <w:sz w:val="24"/>
          <w:szCs w:val="24"/>
          <w:lang w:eastAsia="ru-RU"/>
        </w:rPr>
      </w:pPr>
    </w:p>
    <w:p w:rsidR="0055148F" w:rsidRPr="00A95D4A" w:rsidRDefault="0055148F" w:rsidP="0055148F">
      <w:pPr>
        <w:spacing w:after="0" w:line="240" w:lineRule="auto"/>
        <w:ind w:firstLine="709"/>
        <w:jc w:val="both"/>
        <w:rPr>
          <w:rFonts w:ascii="Times New Roman" w:eastAsia="Times New Roman" w:hAnsi="Times New Roman" w:cs="Times New Roman"/>
          <w:bCs/>
          <w:color w:val="000000" w:themeColor="text1"/>
          <w:sz w:val="24"/>
          <w:szCs w:val="24"/>
          <w:lang w:eastAsia="ru-RU"/>
        </w:rPr>
      </w:pPr>
      <w:r w:rsidRPr="00A95D4A">
        <w:rPr>
          <w:rFonts w:ascii="Times New Roman" w:eastAsia="Times New Roman" w:hAnsi="Times New Roman" w:cs="Times New Roman"/>
          <w:bCs/>
          <w:color w:val="000000" w:themeColor="text1"/>
          <w:sz w:val="24"/>
          <w:szCs w:val="24"/>
          <w:lang w:eastAsia="ru-RU"/>
        </w:rPr>
        <w:t>5.</w:t>
      </w:r>
      <w:r w:rsidRPr="00A95D4A">
        <w:rPr>
          <w:rFonts w:ascii="Times New Roman" w:eastAsia="Arial Unicode MS" w:hAnsi="Times New Roman" w:cs="Times New Roman"/>
          <w:color w:val="000000" w:themeColor="text1"/>
          <w:kern w:val="2"/>
          <w:sz w:val="24"/>
          <w:szCs w:val="24"/>
          <w:lang w:eastAsia="ru-RU"/>
        </w:rPr>
        <w:t> </w:t>
      </w:r>
      <w:r w:rsidRPr="00A95D4A">
        <w:rPr>
          <w:rFonts w:ascii="Times New Roman" w:eastAsia="Times New Roman" w:hAnsi="Times New Roman" w:cs="Times New Roman"/>
          <w:bCs/>
          <w:color w:val="000000" w:themeColor="text1"/>
          <w:sz w:val="24"/>
          <w:szCs w:val="24"/>
          <w:lang w:eastAsia="ru-RU"/>
        </w:rPr>
        <w:t>Стороны договорились о том, что:</w:t>
      </w:r>
    </w:p>
    <w:p w:rsidR="0055148F" w:rsidRPr="00A95D4A" w:rsidRDefault="0055148F" w:rsidP="0055148F">
      <w:pPr>
        <w:autoSpaceDE w:val="0"/>
        <w:autoSpaceDN w:val="0"/>
        <w:adjustRightInd w:val="0"/>
        <w:spacing w:after="0" w:line="240" w:lineRule="auto"/>
        <w:ind w:firstLine="709"/>
        <w:jc w:val="both"/>
        <w:rPr>
          <w:rFonts w:ascii="Times New Roman" w:eastAsia="Times New Roman" w:hAnsi="Times New Roman" w:cs="Times New Roman"/>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5.1.1.</w:t>
      </w:r>
      <w:r w:rsidRPr="00A95D4A">
        <w:rPr>
          <w:rFonts w:ascii="Times New Roman" w:eastAsia="Arial Unicode MS" w:hAnsi="Times New Roman" w:cs="Times New Roman"/>
          <w:color w:val="000000" w:themeColor="text1"/>
          <w:kern w:val="2"/>
          <w:sz w:val="24"/>
          <w:szCs w:val="24"/>
          <w:lang w:eastAsia="ru-RU"/>
        </w:rPr>
        <w:t> </w:t>
      </w:r>
      <w:r w:rsidRPr="00A95D4A">
        <w:rPr>
          <w:rFonts w:ascii="Times New Roman" w:eastAsia="Times New Roman" w:hAnsi="Times New Roman" w:cs="Times New Roman"/>
          <w:color w:val="000000" w:themeColor="text1"/>
          <w:sz w:val="24"/>
          <w:szCs w:val="24"/>
          <w:lang w:eastAsia="ru-RU"/>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w:t>
      </w:r>
      <w:r w:rsidRPr="00A95D4A">
        <w:rPr>
          <w:rFonts w:ascii="Times New Roman" w:eastAsia="Times New Roman" w:hAnsi="Times New Roman" w:cs="Times New Roman"/>
          <w:color w:val="000000" w:themeColor="text1"/>
          <w:sz w:val="24"/>
          <w:szCs w:val="24"/>
          <w:lang w:eastAsia="ru-RU"/>
        </w:rPr>
        <w:lastRenderedPageBreak/>
        <w:t>о расходовании бюджетных средств за прошедший год и о бюджетном финансировании на предстоящий финансовый год, а также об использовании сре</w:t>
      </w:r>
      <w:r w:rsidR="003F66DA">
        <w:rPr>
          <w:rFonts w:ascii="Times New Roman" w:eastAsia="Times New Roman" w:hAnsi="Times New Roman" w:cs="Times New Roman"/>
          <w:color w:val="000000" w:themeColor="text1"/>
          <w:sz w:val="24"/>
          <w:szCs w:val="24"/>
          <w:lang w:eastAsia="ru-RU"/>
        </w:rPr>
        <w:t xml:space="preserve">дств, направляемых </w:t>
      </w:r>
      <w:r w:rsidRPr="00A95D4A">
        <w:rPr>
          <w:rFonts w:ascii="Times New Roman" w:eastAsia="Times New Roman" w:hAnsi="Times New Roman" w:cs="Times New Roman"/>
          <w:color w:val="000000" w:themeColor="text1"/>
          <w:sz w:val="24"/>
          <w:szCs w:val="24"/>
          <w:lang w:eastAsia="ru-RU"/>
        </w:rPr>
        <w:t xml:space="preserve"> на социальные выплаты, материальную помощь работникам.</w:t>
      </w:r>
    </w:p>
    <w:p w:rsidR="0055148F" w:rsidRPr="00A95D4A" w:rsidRDefault="0055148F" w:rsidP="0055148F">
      <w:pPr>
        <w:spacing w:after="0" w:line="240" w:lineRule="auto"/>
        <w:ind w:firstLine="705"/>
        <w:jc w:val="both"/>
        <w:rPr>
          <w:rFonts w:ascii="Times New Roman" w:eastAsia="Times New Roman" w:hAnsi="Times New Roman" w:cs="Times New Roman"/>
          <w:b/>
          <w:color w:val="000000" w:themeColor="text1"/>
          <w:sz w:val="24"/>
          <w:szCs w:val="24"/>
        </w:rPr>
      </w:pPr>
      <w:r w:rsidRPr="00A95D4A">
        <w:rPr>
          <w:rFonts w:ascii="Times New Roman" w:eastAsia="Times New Roman" w:hAnsi="Times New Roman" w:cs="Times New Roman"/>
          <w:color w:val="000000" w:themeColor="text1"/>
          <w:sz w:val="24"/>
          <w:szCs w:val="24"/>
        </w:rPr>
        <w:tab/>
        <w:t xml:space="preserve">5.2. В целях социальной защиты работников образовательной организации, в пределах отпущенных средств, стороны договорились: </w:t>
      </w:r>
    </w:p>
    <w:p w:rsidR="0055148F" w:rsidRPr="00A95D4A" w:rsidRDefault="0055148F" w:rsidP="0055148F">
      <w:pPr>
        <w:spacing w:after="0" w:line="240" w:lineRule="auto"/>
        <w:jc w:val="both"/>
        <w:rPr>
          <w:rFonts w:ascii="Times New Roman" w:eastAsia="Times New Roman" w:hAnsi="Times New Roman" w:cs="Times New Roman"/>
          <w:color w:val="000000" w:themeColor="text1"/>
          <w:sz w:val="24"/>
          <w:szCs w:val="24"/>
        </w:rPr>
      </w:pPr>
      <w:r w:rsidRPr="00A95D4A">
        <w:rPr>
          <w:rFonts w:ascii="Times New Roman" w:eastAsia="Times New Roman" w:hAnsi="Times New Roman" w:cs="Times New Roman"/>
          <w:color w:val="000000" w:themeColor="text1"/>
          <w:sz w:val="24"/>
          <w:szCs w:val="24"/>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55148F" w:rsidRPr="00A95D4A" w:rsidRDefault="0055148F" w:rsidP="0055148F">
      <w:pPr>
        <w:spacing w:after="0" w:line="240" w:lineRule="auto"/>
        <w:jc w:val="both"/>
        <w:rPr>
          <w:rFonts w:ascii="Times New Roman" w:eastAsia="Times New Roman" w:hAnsi="Times New Roman" w:cs="Times New Roman"/>
          <w:b/>
          <w:bCs/>
          <w:color w:val="000000" w:themeColor="text1"/>
          <w:sz w:val="24"/>
          <w:szCs w:val="24"/>
        </w:rPr>
      </w:pPr>
      <w:r w:rsidRPr="00A95D4A">
        <w:rPr>
          <w:rFonts w:ascii="Times New Roman" w:eastAsia="Times New Roman" w:hAnsi="Times New Roman" w:cs="Times New Roman"/>
          <w:b/>
          <w:bCs/>
          <w:color w:val="000000" w:themeColor="text1"/>
          <w:sz w:val="24"/>
          <w:szCs w:val="24"/>
        </w:rPr>
        <w:tab/>
        <w:t>5.2.2. Предоставлять работникам образования неоплачиваемые свободные дни по следующим причинам:</w:t>
      </w:r>
    </w:p>
    <w:p w:rsidR="0055148F" w:rsidRPr="00A95D4A" w:rsidRDefault="0055148F" w:rsidP="0055148F">
      <w:pPr>
        <w:spacing w:after="0" w:line="240" w:lineRule="auto"/>
        <w:jc w:val="both"/>
        <w:rPr>
          <w:rFonts w:ascii="Times New Roman" w:eastAsia="Times New Roman" w:hAnsi="Times New Roman" w:cs="Times New Roman"/>
          <w:color w:val="000000" w:themeColor="text1"/>
          <w:sz w:val="24"/>
          <w:szCs w:val="24"/>
        </w:rPr>
      </w:pPr>
      <w:r w:rsidRPr="00A95D4A">
        <w:rPr>
          <w:rFonts w:ascii="Times New Roman" w:eastAsia="Times New Roman" w:hAnsi="Times New Roman" w:cs="Times New Roman"/>
          <w:color w:val="000000" w:themeColor="text1"/>
          <w:sz w:val="24"/>
          <w:szCs w:val="24"/>
        </w:rPr>
        <w:tab/>
        <w:t>- бракосочетание работника - три рабочих дня;</w:t>
      </w:r>
    </w:p>
    <w:p w:rsidR="0055148F" w:rsidRPr="00A95D4A" w:rsidRDefault="0055148F" w:rsidP="0055148F">
      <w:pPr>
        <w:spacing w:after="0" w:line="240" w:lineRule="auto"/>
        <w:jc w:val="both"/>
        <w:rPr>
          <w:rFonts w:ascii="Times New Roman" w:eastAsia="Times New Roman" w:hAnsi="Times New Roman" w:cs="Times New Roman"/>
          <w:color w:val="000000" w:themeColor="text1"/>
          <w:sz w:val="24"/>
          <w:szCs w:val="24"/>
        </w:rPr>
      </w:pPr>
      <w:r w:rsidRPr="00A95D4A">
        <w:rPr>
          <w:rFonts w:ascii="Times New Roman" w:eastAsia="Times New Roman" w:hAnsi="Times New Roman" w:cs="Times New Roman"/>
          <w:color w:val="000000" w:themeColor="text1"/>
          <w:sz w:val="24"/>
          <w:szCs w:val="24"/>
        </w:rPr>
        <w:tab/>
        <w:t>- бракосочетание детей - один рабочий день;</w:t>
      </w:r>
    </w:p>
    <w:p w:rsidR="0055148F" w:rsidRPr="00A95D4A" w:rsidRDefault="0055148F" w:rsidP="0055148F">
      <w:pPr>
        <w:spacing w:after="0" w:line="240" w:lineRule="auto"/>
        <w:jc w:val="both"/>
        <w:rPr>
          <w:rFonts w:ascii="Times New Roman" w:eastAsia="Times New Roman" w:hAnsi="Times New Roman" w:cs="Times New Roman"/>
          <w:color w:val="000000" w:themeColor="text1"/>
          <w:sz w:val="24"/>
          <w:szCs w:val="24"/>
        </w:rPr>
      </w:pPr>
      <w:r w:rsidRPr="00A95D4A">
        <w:rPr>
          <w:rFonts w:ascii="Times New Roman" w:eastAsia="Times New Roman" w:hAnsi="Times New Roman" w:cs="Times New Roman"/>
          <w:color w:val="000000" w:themeColor="text1"/>
          <w:sz w:val="24"/>
          <w:szCs w:val="24"/>
        </w:rPr>
        <w:tab/>
        <w:t>- родителям первоклассников - 1 сентября; родителям выпускников в день последнего звонка;</w:t>
      </w:r>
    </w:p>
    <w:p w:rsidR="0055148F" w:rsidRPr="00A95D4A" w:rsidRDefault="0055148F" w:rsidP="0055148F">
      <w:pPr>
        <w:spacing w:after="0" w:line="240" w:lineRule="auto"/>
        <w:jc w:val="both"/>
        <w:rPr>
          <w:rFonts w:ascii="Times New Roman" w:eastAsia="Times New Roman" w:hAnsi="Times New Roman" w:cs="Times New Roman"/>
          <w:color w:val="000000" w:themeColor="text1"/>
          <w:sz w:val="24"/>
          <w:szCs w:val="24"/>
        </w:rPr>
      </w:pPr>
      <w:r w:rsidRPr="00A95D4A">
        <w:rPr>
          <w:rFonts w:ascii="Times New Roman" w:eastAsia="Times New Roman" w:hAnsi="Times New Roman" w:cs="Times New Roman"/>
          <w:color w:val="000000" w:themeColor="text1"/>
          <w:sz w:val="24"/>
          <w:szCs w:val="24"/>
        </w:rPr>
        <w:tab/>
        <w:t>- смерть детей, родителей, супруга, супруги - три рабочих дня;</w:t>
      </w:r>
    </w:p>
    <w:p w:rsidR="0055148F" w:rsidRPr="00A95D4A" w:rsidRDefault="0055148F" w:rsidP="0055148F">
      <w:pPr>
        <w:spacing w:after="0" w:line="240" w:lineRule="auto"/>
        <w:jc w:val="both"/>
        <w:rPr>
          <w:rFonts w:ascii="Times New Roman" w:eastAsia="Times New Roman" w:hAnsi="Times New Roman" w:cs="Times New Roman"/>
          <w:color w:val="000000" w:themeColor="text1"/>
          <w:sz w:val="24"/>
          <w:szCs w:val="24"/>
        </w:rPr>
      </w:pPr>
      <w:r w:rsidRPr="00A95D4A">
        <w:rPr>
          <w:rFonts w:ascii="Times New Roman" w:eastAsia="Times New Roman" w:hAnsi="Times New Roman" w:cs="Times New Roman"/>
          <w:color w:val="000000" w:themeColor="text1"/>
          <w:sz w:val="24"/>
          <w:szCs w:val="24"/>
        </w:rPr>
        <w:tab/>
        <w:t>- переезд на новое место жительства - два рабочих дня;</w:t>
      </w:r>
    </w:p>
    <w:p w:rsidR="0055148F" w:rsidRPr="00A95D4A" w:rsidRDefault="0055148F" w:rsidP="0055148F">
      <w:pPr>
        <w:spacing w:after="0" w:line="240" w:lineRule="auto"/>
        <w:jc w:val="both"/>
        <w:rPr>
          <w:rFonts w:ascii="Times New Roman" w:eastAsia="Times New Roman" w:hAnsi="Times New Roman" w:cs="Times New Roman"/>
          <w:color w:val="000000" w:themeColor="text1"/>
          <w:sz w:val="24"/>
          <w:szCs w:val="24"/>
        </w:rPr>
      </w:pPr>
      <w:r w:rsidRPr="00A95D4A">
        <w:rPr>
          <w:rFonts w:ascii="Times New Roman" w:eastAsia="Times New Roman" w:hAnsi="Times New Roman" w:cs="Times New Roman"/>
          <w:color w:val="000000" w:themeColor="text1"/>
          <w:sz w:val="24"/>
          <w:szCs w:val="24"/>
        </w:rPr>
        <w:tab/>
        <w:t>- проводы сына на службу в армию - один рабочий день;</w:t>
      </w:r>
    </w:p>
    <w:p w:rsidR="0055148F" w:rsidRPr="00A95D4A" w:rsidRDefault="0055148F" w:rsidP="0055148F">
      <w:pPr>
        <w:spacing w:after="0" w:line="240" w:lineRule="auto"/>
        <w:jc w:val="both"/>
        <w:rPr>
          <w:rFonts w:ascii="Times New Roman" w:eastAsia="Times New Roman" w:hAnsi="Times New Roman" w:cs="Times New Roman"/>
          <w:color w:val="000000" w:themeColor="text1"/>
          <w:sz w:val="24"/>
          <w:szCs w:val="24"/>
        </w:rPr>
      </w:pPr>
      <w:r w:rsidRPr="00A95D4A">
        <w:rPr>
          <w:rFonts w:ascii="Times New Roman" w:eastAsia="Times New Roman" w:hAnsi="Times New Roman" w:cs="Times New Roman"/>
          <w:color w:val="000000" w:themeColor="text1"/>
          <w:sz w:val="24"/>
          <w:szCs w:val="24"/>
        </w:rPr>
        <w:tab/>
        <w:t>- работникам, имеющим родителей в возрасте 80 лет и старше– один рабочий день в квартал;</w:t>
      </w:r>
    </w:p>
    <w:p w:rsidR="0055148F" w:rsidRPr="00A95D4A" w:rsidRDefault="0055148F" w:rsidP="0055148F">
      <w:pPr>
        <w:spacing w:after="0" w:line="240" w:lineRule="auto"/>
        <w:jc w:val="both"/>
        <w:rPr>
          <w:rFonts w:ascii="Times New Roman" w:eastAsia="Times New Roman" w:hAnsi="Times New Roman" w:cs="Times New Roman"/>
          <w:color w:val="000000" w:themeColor="text1"/>
          <w:sz w:val="24"/>
          <w:szCs w:val="24"/>
        </w:rPr>
      </w:pPr>
      <w:r w:rsidRPr="00A95D4A">
        <w:rPr>
          <w:rFonts w:ascii="Times New Roman" w:eastAsia="Times New Roman" w:hAnsi="Times New Roman" w:cs="Times New Roman"/>
          <w:color w:val="000000" w:themeColor="text1"/>
          <w:sz w:val="24"/>
          <w:szCs w:val="24"/>
        </w:rPr>
        <w:tab/>
        <w:t>5.2.3. Оплатить за счет средств образовательной организации подписку на Приложение к «Учительской газете» газеты «Мой профсоюз».</w:t>
      </w:r>
    </w:p>
    <w:p w:rsidR="0055148F" w:rsidRPr="00A95D4A" w:rsidRDefault="0055148F" w:rsidP="0055148F">
      <w:pPr>
        <w:autoSpaceDE w:val="0"/>
        <w:autoSpaceDN w:val="0"/>
        <w:adjustRightInd w:val="0"/>
        <w:spacing w:after="0" w:line="240" w:lineRule="auto"/>
        <w:ind w:firstLine="709"/>
        <w:jc w:val="both"/>
        <w:rPr>
          <w:rFonts w:ascii="Times New Roman" w:eastAsia="Times New Roman" w:hAnsi="Times New Roman" w:cs="Times New Roman"/>
          <w:i/>
          <w:iCs/>
          <w:color w:val="000000" w:themeColor="text1"/>
          <w:sz w:val="24"/>
          <w:szCs w:val="24"/>
          <w:lang w:eastAsia="ru-RU"/>
        </w:rPr>
      </w:pPr>
      <w:r w:rsidRPr="00A95D4A">
        <w:rPr>
          <w:rFonts w:ascii="Times New Roman" w:eastAsia="Times New Roman" w:hAnsi="Times New Roman" w:cs="Times New Roman"/>
          <w:color w:val="000000" w:themeColor="text1"/>
          <w:sz w:val="24"/>
          <w:szCs w:val="24"/>
          <w:lang w:eastAsia="ru-RU"/>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55148F" w:rsidRPr="00A95D4A" w:rsidRDefault="0055148F" w:rsidP="0055148F">
      <w:pPr>
        <w:spacing w:after="0" w:line="240" w:lineRule="auto"/>
        <w:ind w:firstLine="709"/>
        <w:jc w:val="both"/>
        <w:rPr>
          <w:rFonts w:ascii="Times New Roman" w:eastAsia="Times New Roman" w:hAnsi="Times New Roman" w:cs="Times New Roman"/>
          <w:b/>
          <w:color w:val="000000" w:themeColor="text1"/>
          <w:sz w:val="24"/>
          <w:szCs w:val="24"/>
          <w:lang w:eastAsia="ru-RU"/>
        </w:rPr>
      </w:pPr>
      <w:r w:rsidRPr="00A95D4A">
        <w:rPr>
          <w:rFonts w:ascii="Times New Roman" w:eastAsia="Times New Roman" w:hAnsi="Times New Roman" w:cs="Times New Roman"/>
          <w:b/>
          <w:color w:val="000000" w:themeColor="text1"/>
          <w:sz w:val="24"/>
          <w:szCs w:val="24"/>
          <w:lang w:eastAsia="ru-RU"/>
        </w:rPr>
        <w:t>5.3.</w:t>
      </w:r>
      <w:r w:rsidRPr="00A95D4A">
        <w:rPr>
          <w:rFonts w:ascii="Times New Roman" w:eastAsia="Arial Unicode MS" w:hAnsi="Times New Roman" w:cs="Times New Roman"/>
          <w:b/>
          <w:color w:val="000000" w:themeColor="text1"/>
          <w:kern w:val="2"/>
          <w:sz w:val="24"/>
          <w:szCs w:val="24"/>
          <w:lang w:eastAsia="ru-RU"/>
        </w:rPr>
        <w:t> </w:t>
      </w:r>
      <w:r w:rsidRPr="00A95D4A">
        <w:rPr>
          <w:rFonts w:ascii="Times New Roman" w:eastAsia="Times New Roman" w:hAnsi="Times New Roman" w:cs="Times New Roman"/>
          <w:b/>
          <w:color w:val="000000" w:themeColor="text1"/>
          <w:sz w:val="24"/>
          <w:szCs w:val="24"/>
          <w:lang w:eastAsia="ru-RU"/>
        </w:rPr>
        <w:t>Работодатель обязуется:</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5.3.1.</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55148F" w:rsidRPr="00B64FCB" w:rsidRDefault="0055148F" w:rsidP="0055148F">
      <w:pPr>
        <w:spacing w:after="0" w:line="240" w:lineRule="auto"/>
        <w:ind w:firstLine="709"/>
        <w:jc w:val="both"/>
        <w:rPr>
          <w:rFonts w:ascii="Times New Roman" w:eastAsia="Times New Roman" w:hAnsi="Times New Roman" w:cs="Times New Roman"/>
          <w:i/>
          <w:iCs/>
          <w:sz w:val="24"/>
          <w:szCs w:val="24"/>
          <w:lang w:eastAsia="ru-RU"/>
        </w:rPr>
      </w:pPr>
      <w:r w:rsidRPr="00B64FCB">
        <w:rPr>
          <w:rFonts w:ascii="Times New Roman" w:eastAsia="Times New Roman" w:hAnsi="Times New Roman" w:cs="Times New Roman"/>
          <w:sz w:val="24"/>
          <w:szCs w:val="24"/>
          <w:lang w:eastAsia="ru-RU"/>
        </w:rPr>
        <w:t>5.3.2.</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B64FCB">
        <w:rPr>
          <w:rFonts w:ascii="Times New Roman" w:eastAsia="Times New Roman" w:hAnsi="Times New Roman" w:cs="Times New Roman"/>
          <w:i/>
          <w:iCs/>
          <w:sz w:val="24"/>
          <w:szCs w:val="24"/>
          <w:lang w:eastAsia="ru-RU"/>
        </w:rPr>
        <w:t>.</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iCs/>
          <w:sz w:val="24"/>
          <w:szCs w:val="24"/>
          <w:lang w:eastAsia="ru-RU"/>
        </w:rPr>
        <w:t>5.3.3.</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5.3.4.</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5.3.5.</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5.3.6.</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55148F" w:rsidRPr="00B64FCB" w:rsidRDefault="0055148F" w:rsidP="0055148F">
      <w:pPr>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5.3.7.</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Ежегодно финансировать  проведение культурно-массовых мероприятий  и физкультурно-оздоровительной работы.</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5.3.8.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ТК РФ).</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b/>
          <w:bCs/>
          <w:sz w:val="24"/>
          <w:szCs w:val="24"/>
          <w:lang w:eastAsia="ru-RU"/>
        </w:rPr>
      </w:pP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b/>
          <w:bCs/>
          <w:sz w:val="24"/>
          <w:szCs w:val="24"/>
          <w:lang w:eastAsia="ru-RU"/>
        </w:rPr>
        <w:t>5.4.</w:t>
      </w:r>
      <w:r w:rsidRPr="00B64FCB">
        <w:rPr>
          <w:rFonts w:ascii="Times New Roman" w:eastAsia="Arial Unicode MS" w:hAnsi="Times New Roman" w:cs="Times New Roman"/>
          <w:b/>
          <w:bCs/>
          <w:color w:val="000000"/>
          <w:kern w:val="2"/>
          <w:sz w:val="24"/>
          <w:szCs w:val="24"/>
          <w:lang w:eastAsia="ru-RU"/>
        </w:rPr>
        <w:t> </w:t>
      </w:r>
      <w:r w:rsidRPr="00B64FCB">
        <w:rPr>
          <w:rFonts w:ascii="Times New Roman" w:eastAsia="Times New Roman" w:hAnsi="Times New Roman" w:cs="Times New Roman"/>
          <w:b/>
          <w:bCs/>
          <w:sz w:val="24"/>
          <w:szCs w:val="24"/>
          <w:lang w:eastAsia="ru-RU"/>
        </w:rPr>
        <w:t>Выборный орган первичной профсоюзной организации обязуется</w:t>
      </w:r>
      <w:r w:rsidRPr="00B64FCB">
        <w:rPr>
          <w:rFonts w:ascii="Times New Roman" w:eastAsia="Times New Roman" w:hAnsi="Times New Roman" w:cs="Times New Roman"/>
          <w:sz w:val="24"/>
          <w:szCs w:val="24"/>
          <w:lang w:eastAsia="ru-RU"/>
        </w:rPr>
        <w:t xml:space="preserve">: </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5.4.1.</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5.4.2.</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Ежегодно выделять для членов Профсоюза денежные средства согласно смете профсоюзных расходов по направлениям:</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 xml:space="preserve">оказание материальной помощи; </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 xml:space="preserve">организация оздоровления; </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 xml:space="preserve">организация работы с детьми работников; </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 xml:space="preserve">организация спортивной работы; </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 xml:space="preserve">организация культурно-массовых и спортивных мероприятий; </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w:t>
      </w:r>
      <w:r w:rsidRPr="00B64FCB">
        <w:rPr>
          <w:rFonts w:ascii="Times New Roman" w:eastAsia="Arial Unicode MS" w:hAnsi="Times New Roman" w:cs="Times New Roman"/>
          <w:color w:val="000000"/>
          <w:kern w:val="2"/>
          <w:sz w:val="24"/>
          <w:szCs w:val="24"/>
          <w:lang w:eastAsia="ru-RU"/>
        </w:rPr>
        <w:t> </w:t>
      </w:r>
      <w:r w:rsidRPr="00B64FCB">
        <w:rPr>
          <w:rFonts w:ascii="Times New Roman" w:eastAsia="Times New Roman" w:hAnsi="Times New Roman" w:cs="Times New Roman"/>
          <w:sz w:val="24"/>
          <w:szCs w:val="24"/>
          <w:lang w:eastAsia="ru-RU"/>
        </w:rPr>
        <w:t xml:space="preserve">социальные программы для членов Профсоюза. </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B64FCB">
        <w:rPr>
          <w:rFonts w:ascii="Times New Roman" w:eastAsia="Times New Roman" w:hAnsi="Times New Roman" w:cs="Times New Roman"/>
          <w:sz w:val="24"/>
          <w:szCs w:val="24"/>
          <w:lang w:eastAsia="ru-RU"/>
        </w:rPr>
        <w:t>5.5.</w:t>
      </w:r>
      <w:r w:rsidRPr="00B64FCB">
        <w:rPr>
          <w:rFonts w:ascii="Times New Roman" w:eastAsia="Arial Unicode MS" w:hAnsi="Times New Roman" w:cs="Times New Roman"/>
          <w:kern w:val="2"/>
          <w:sz w:val="24"/>
          <w:szCs w:val="24"/>
          <w:lang w:eastAsia="ru-RU"/>
        </w:rPr>
        <w:t> </w:t>
      </w:r>
      <w:r w:rsidRPr="00B64FCB">
        <w:rPr>
          <w:rFonts w:ascii="Times New Roman" w:eastAsia="Times New Roman" w:hAnsi="Times New Roman" w:cs="Times New Roman"/>
          <w:sz w:val="24"/>
          <w:szCs w:val="24"/>
          <w:lang w:eastAsia="ru-RU"/>
        </w:rPr>
        <w:t>Стороны обязуются в качестве награждения  работников организации  применять нематериальные виды поощрений:</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объявление благодарности за добросовестное исполнение трудовых обязанностей;</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color w:val="FF0000"/>
          <w:sz w:val="24"/>
          <w:szCs w:val="24"/>
          <w:lang w:eastAsia="ru-RU"/>
        </w:rPr>
      </w:pPr>
      <w:r w:rsidRPr="00B64FCB">
        <w:rPr>
          <w:rFonts w:ascii="Times New Roman" w:hAnsi="Times New Roman" w:cs="Times New Roman"/>
          <w:sz w:val="24"/>
          <w:szCs w:val="24"/>
        </w:rPr>
        <w:t>– награждение Благодарственным письмом за продолжительную и безупречную работу, добросовестное исполнение трудовых обязанностей в течение 5 лет.</w:t>
      </w:r>
      <w:r w:rsidRPr="00B64FCB">
        <w:rPr>
          <w:rFonts w:ascii="Times New Roman" w:hAnsi="Times New Roman" w:cs="Times New Roman"/>
          <w:sz w:val="24"/>
          <w:szCs w:val="24"/>
        </w:rPr>
        <w:br/>
        <w:t>– награждение Почетной грамотой за продолжительную и безупречную работу, за добросовестное исполнение трудовых обязанностей в течение  10 лет.</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5.6. Участвовать в реализации социальных проектов Республиканской и территориальных организаций Общероссийского Профсоюза образования:</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-льготные путевки в санатории ФПРТ, объединения профкурорт ФПРТ</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-отдых в Крым по проекту «За здоровьем в Крым»</w:t>
      </w:r>
      <w:r w:rsidR="009769EB" w:rsidRPr="009769EB">
        <w:rPr>
          <w:iCs/>
          <w:color w:val="00B050"/>
          <w:sz w:val="28"/>
          <w:szCs w:val="28"/>
        </w:rPr>
        <w:t xml:space="preserve"> </w:t>
      </w:r>
      <w:r w:rsidR="009769EB" w:rsidRPr="009769EB">
        <w:rPr>
          <w:rFonts w:ascii="Times New Roman" w:hAnsi="Times New Roman" w:cs="Times New Roman"/>
          <w:iCs/>
          <w:color w:val="000000" w:themeColor="text1"/>
          <w:sz w:val="24"/>
          <w:szCs w:val="24"/>
        </w:rPr>
        <w:t>«Лето. Сочи»;</w:t>
      </w:r>
      <w:r w:rsidR="009769EB" w:rsidRPr="009769EB">
        <w:rPr>
          <w:rFonts w:ascii="Times New Roman" w:eastAsia="Times New Roman" w:hAnsi="Times New Roman" w:cs="Times New Roman"/>
          <w:iCs/>
          <w:color w:val="000000" w:themeColor="text1"/>
          <w:sz w:val="24"/>
          <w:szCs w:val="24"/>
          <w:lang w:eastAsia="ru-RU"/>
        </w:rPr>
        <w:t>,</w:t>
      </w:r>
      <w:r w:rsidRPr="009769EB">
        <w:rPr>
          <w:rFonts w:ascii="Times New Roman" w:eastAsia="Times New Roman" w:hAnsi="Times New Roman" w:cs="Times New Roman"/>
          <w:iCs/>
          <w:color w:val="000000" w:themeColor="text1"/>
          <w:sz w:val="24"/>
          <w:szCs w:val="24"/>
          <w:lang w:eastAsia="ru-RU"/>
        </w:rPr>
        <w:t>;</w:t>
      </w:r>
      <w:r w:rsidRPr="00B64FCB">
        <w:rPr>
          <w:rFonts w:ascii="Times New Roman" w:eastAsia="Times New Roman" w:hAnsi="Times New Roman" w:cs="Times New Roman"/>
          <w:iCs/>
          <w:sz w:val="24"/>
          <w:szCs w:val="24"/>
          <w:lang w:eastAsia="ru-RU"/>
        </w:rPr>
        <w:t xml:space="preserve"> </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9769EB" w:rsidRDefault="0055148F" w:rsidP="009769EB">
      <w:pPr>
        <w:spacing w:line="240" w:lineRule="auto"/>
        <w:ind w:firstLine="708"/>
        <w:jc w:val="both"/>
        <w:rPr>
          <w:iCs/>
          <w:color w:val="00B050"/>
          <w:spacing w:val="-4"/>
          <w:sz w:val="28"/>
          <w:szCs w:val="28"/>
        </w:rPr>
      </w:pPr>
      <w:r w:rsidRPr="00B64FCB">
        <w:rPr>
          <w:rFonts w:ascii="Times New Roman" w:eastAsia="Times New Roman" w:hAnsi="Times New Roman" w:cs="Times New Roman"/>
          <w:iCs/>
          <w:spacing w:val="-4"/>
          <w:sz w:val="24"/>
          <w:szCs w:val="24"/>
          <w:lang w:eastAsia="ru-RU"/>
        </w:rPr>
        <w:t>-санаторный отдых по программе «Тур выходного дня»;</w:t>
      </w:r>
      <w:r w:rsidR="009769EB" w:rsidRPr="009769EB">
        <w:rPr>
          <w:iCs/>
          <w:color w:val="00B050"/>
          <w:spacing w:val="-4"/>
          <w:sz w:val="28"/>
          <w:szCs w:val="28"/>
        </w:rPr>
        <w:t xml:space="preserve"> </w:t>
      </w:r>
    </w:p>
    <w:p w:rsidR="009769EB" w:rsidRPr="009769EB" w:rsidRDefault="009769EB" w:rsidP="009769EB">
      <w:pPr>
        <w:spacing w:line="240" w:lineRule="auto"/>
        <w:ind w:firstLine="708"/>
        <w:jc w:val="both"/>
        <w:rPr>
          <w:rFonts w:ascii="Times New Roman" w:hAnsi="Times New Roman" w:cs="Times New Roman"/>
          <w:iCs/>
          <w:color w:val="000000" w:themeColor="text1"/>
          <w:spacing w:val="-4"/>
          <w:sz w:val="24"/>
          <w:szCs w:val="24"/>
        </w:rPr>
      </w:pPr>
      <w:r w:rsidRPr="009769EB">
        <w:rPr>
          <w:rFonts w:ascii="Times New Roman" w:hAnsi="Times New Roman" w:cs="Times New Roman"/>
          <w:iCs/>
          <w:color w:val="000000" w:themeColor="text1"/>
          <w:spacing w:val="-4"/>
          <w:sz w:val="24"/>
          <w:szCs w:val="24"/>
        </w:rPr>
        <w:t>-проект «Профсоюзный уик-энд»;</w:t>
      </w:r>
    </w:p>
    <w:p w:rsidR="009769EB" w:rsidRPr="009769EB" w:rsidRDefault="009769EB" w:rsidP="009769EB">
      <w:pPr>
        <w:spacing w:line="240" w:lineRule="auto"/>
        <w:ind w:firstLine="708"/>
        <w:jc w:val="both"/>
        <w:rPr>
          <w:rFonts w:ascii="Times New Roman" w:hAnsi="Times New Roman" w:cs="Times New Roman"/>
          <w:iCs/>
          <w:color w:val="000000" w:themeColor="text1"/>
          <w:spacing w:val="-4"/>
          <w:sz w:val="24"/>
          <w:szCs w:val="24"/>
        </w:rPr>
      </w:pPr>
      <w:r w:rsidRPr="009769EB">
        <w:rPr>
          <w:rFonts w:ascii="Times New Roman" w:hAnsi="Times New Roman" w:cs="Times New Roman"/>
          <w:iCs/>
          <w:color w:val="000000" w:themeColor="text1"/>
          <w:spacing w:val="-4"/>
          <w:sz w:val="24"/>
          <w:szCs w:val="24"/>
        </w:rPr>
        <w:t>-проект «Профсоюзный бонус к пенсии»;</w:t>
      </w:r>
    </w:p>
    <w:p w:rsidR="0055148F" w:rsidRPr="00B64FCB" w:rsidRDefault="0055148F" w:rsidP="009769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-льготный потребительский кредит в кредитных организациях на территории Республики Татарстан;</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iCs/>
          <w:sz w:val="24"/>
          <w:szCs w:val="24"/>
          <w:lang w:eastAsia="ru-RU"/>
        </w:rPr>
      </w:pPr>
      <w:r w:rsidRPr="00B64FCB">
        <w:rPr>
          <w:rFonts w:ascii="Times New Roman" w:eastAsia="Times New Roman" w:hAnsi="Times New Roman" w:cs="Times New Roman"/>
          <w:iCs/>
          <w:sz w:val="24"/>
          <w:szCs w:val="24"/>
          <w:lang w:eastAsia="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55148F" w:rsidRPr="00B64FCB" w:rsidRDefault="0055148F" w:rsidP="00551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iCs/>
          <w:sz w:val="24"/>
          <w:szCs w:val="24"/>
          <w:lang w:eastAsia="ru-RU"/>
        </w:rPr>
      </w:pPr>
      <w:r w:rsidRPr="00B64FCB">
        <w:rPr>
          <w:rFonts w:ascii="Times New Roman" w:eastAsia="Times New Roman" w:hAnsi="Times New Roman" w:cs="Times New Roman"/>
          <w:iCs/>
          <w:sz w:val="24"/>
          <w:szCs w:val="24"/>
          <w:lang w:eastAsia="ru-RU"/>
        </w:rPr>
        <w:t>5.7. Организовать у</w:t>
      </w:r>
      <w:r w:rsidRPr="00B64FCB">
        <w:rPr>
          <w:rFonts w:ascii="Times New Roman" w:eastAsia="Times New Roman" w:hAnsi="Times New Roman" w:cs="Times New Roman"/>
          <w:bCs/>
          <w:iCs/>
          <w:sz w:val="24"/>
          <w:szCs w:val="24"/>
          <w:lang w:eastAsia="ru-RU"/>
        </w:rPr>
        <w:t xml:space="preserve">частие в Федеральной бонусной программе Общероссийского Профсоюза образования </w:t>
      </w:r>
      <w:r w:rsidRPr="00B64FCB">
        <w:rPr>
          <w:rFonts w:ascii="Times New Roman" w:eastAsia="Times New Roman" w:hAnsi="Times New Roman" w:cs="Times New Roman"/>
          <w:bCs/>
          <w:iCs/>
          <w:sz w:val="24"/>
          <w:szCs w:val="24"/>
          <w:lang w:val="en-US" w:eastAsia="ru-RU"/>
        </w:rPr>
        <w:t>Profcards</w:t>
      </w:r>
      <w:r w:rsidRPr="00B64FCB">
        <w:rPr>
          <w:rFonts w:ascii="Times New Roman" w:eastAsia="Times New Roman" w:hAnsi="Times New Roman" w:cs="Times New Roman"/>
          <w:bCs/>
          <w:iCs/>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9134A9" w:rsidRPr="00B64FCB" w:rsidRDefault="009134A9" w:rsidP="009134A9">
      <w:pPr>
        <w:pStyle w:val="31"/>
        <w:ind w:firstLine="709"/>
        <w:jc w:val="center"/>
        <w:outlineLvl w:val="0"/>
        <w:rPr>
          <w:b/>
          <w:bCs/>
          <w:caps/>
          <w:sz w:val="24"/>
          <w:szCs w:val="24"/>
        </w:rPr>
      </w:pPr>
      <w:r w:rsidRPr="00B64FCB">
        <w:rPr>
          <w:b/>
          <w:bCs/>
          <w:caps/>
          <w:sz w:val="24"/>
          <w:szCs w:val="24"/>
          <w:lang w:val="en-US"/>
        </w:rPr>
        <w:t>VI</w:t>
      </w:r>
      <w:r w:rsidRPr="00B64FCB">
        <w:rPr>
          <w:b/>
          <w:bCs/>
          <w:caps/>
          <w:sz w:val="24"/>
          <w:szCs w:val="24"/>
        </w:rPr>
        <w:t>. Охрана труда и здоровья</w:t>
      </w:r>
    </w:p>
    <w:p w:rsidR="009134A9" w:rsidRPr="00B64FCB" w:rsidRDefault="009134A9" w:rsidP="009134A9">
      <w:pPr>
        <w:pStyle w:val="31"/>
        <w:ind w:firstLine="709"/>
        <w:outlineLvl w:val="0"/>
        <w:rPr>
          <w:b/>
          <w:bCs/>
          <w:caps/>
          <w:sz w:val="24"/>
          <w:szCs w:val="24"/>
        </w:rPr>
      </w:pP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Стороны рассматривают охрану труда и здоровья работников </w:t>
      </w:r>
      <w:r w:rsidRPr="00B64FCB">
        <w:rPr>
          <w:rFonts w:ascii="Times New Roman" w:hAnsi="Times New Roman" w:cs="Times New Roman"/>
          <w:color w:val="000000"/>
          <w:sz w:val="24"/>
          <w:szCs w:val="24"/>
        </w:rPr>
        <w:t>образовательной организации</w:t>
      </w:r>
      <w:r w:rsidRPr="00B64FCB">
        <w:rPr>
          <w:rFonts w:ascii="Times New Roman" w:hAnsi="Times New Roman" w:cs="Times New Roman"/>
          <w:sz w:val="24"/>
          <w:szCs w:val="24"/>
        </w:rPr>
        <w:t xml:space="preserve"> в качестве одного из приоритетных направлений деятельности.</w:t>
      </w:r>
    </w:p>
    <w:p w:rsidR="009134A9" w:rsidRPr="00B64FCB" w:rsidRDefault="009134A9" w:rsidP="009134A9">
      <w:pPr>
        <w:pStyle w:val="33"/>
        <w:spacing w:after="0"/>
        <w:ind w:left="0" w:firstLine="709"/>
        <w:contextualSpacing/>
        <w:rPr>
          <w:b/>
          <w:bCs/>
          <w:sz w:val="24"/>
          <w:szCs w:val="24"/>
        </w:rPr>
      </w:pPr>
      <w:r w:rsidRPr="00B64FCB">
        <w:rPr>
          <w:b/>
          <w:bCs/>
          <w:sz w:val="24"/>
          <w:szCs w:val="24"/>
        </w:rPr>
        <w:t>6.1.</w:t>
      </w:r>
      <w:r w:rsidRPr="00B64FCB">
        <w:rPr>
          <w:rFonts w:eastAsia="Arial Unicode MS"/>
          <w:b/>
          <w:bCs/>
          <w:color w:val="000000"/>
          <w:kern w:val="2"/>
          <w:sz w:val="24"/>
          <w:szCs w:val="24"/>
        </w:rPr>
        <w:t> </w:t>
      </w:r>
      <w:r w:rsidRPr="00B64FCB">
        <w:rPr>
          <w:b/>
          <w:bCs/>
          <w:sz w:val="24"/>
          <w:szCs w:val="24"/>
        </w:rPr>
        <w:t>Стороны совместно обязуются:</w:t>
      </w:r>
    </w:p>
    <w:p w:rsidR="009134A9" w:rsidRPr="00B64FCB" w:rsidRDefault="009134A9" w:rsidP="009134A9">
      <w:pPr>
        <w:spacing w:after="0" w:line="240" w:lineRule="auto"/>
        <w:ind w:firstLine="709"/>
        <w:jc w:val="both"/>
        <w:rPr>
          <w:rFonts w:ascii="Times New Roman" w:hAnsi="Times New Roman" w:cs="Times New Roman"/>
          <w:i/>
          <w:iCs/>
          <w:sz w:val="24"/>
          <w:szCs w:val="24"/>
        </w:rPr>
      </w:pPr>
      <w:r w:rsidRPr="00B64FCB">
        <w:rPr>
          <w:rFonts w:ascii="Times New Roman" w:hAnsi="Times New Roman" w:cs="Times New Roman"/>
          <w:sz w:val="24"/>
          <w:szCs w:val="24"/>
        </w:rPr>
        <w:t>6.1.1.</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B64FCB">
        <w:rPr>
          <w:rFonts w:ascii="Times New Roman" w:hAnsi="Times New Roman" w:cs="Times New Roman"/>
          <w:iCs/>
          <w:sz w:val="24"/>
          <w:szCs w:val="24"/>
        </w:rPr>
        <w:t>с определением мероприятий по улучшению условий и охраны труда</w:t>
      </w:r>
      <w:r w:rsidR="00CE4F9C">
        <w:rPr>
          <w:rFonts w:ascii="Times New Roman" w:hAnsi="Times New Roman" w:cs="Times New Roman"/>
          <w:iCs/>
          <w:sz w:val="24"/>
          <w:szCs w:val="24"/>
        </w:rPr>
        <w:t>,</w:t>
      </w:r>
      <w:r w:rsidRPr="00B64FCB">
        <w:rPr>
          <w:rFonts w:ascii="Times New Roman" w:hAnsi="Times New Roman" w:cs="Times New Roman"/>
          <w:iCs/>
          <w:sz w:val="24"/>
          <w:szCs w:val="24"/>
        </w:rPr>
        <w:t xml:space="preserve"> </w:t>
      </w:r>
      <w:r w:rsidR="00CE4F9C" w:rsidRPr="00CE4F9C">
        <w:rPr>
          <w:rFonts w:ascii="Times New Roman" w:hAnsi="Times New Roman" w:cs="Times New Roman"/>
          <w:iCs/>
          <w:color w:val="000000" w:themeColor="text1"/>
          <w:sz w:val="24"/>
          <w:szCs w:val="24"/>
        </w:rPr>
        <w:t>ликвидации или снижению уровней профессиональных рисков либо недопущению повышения их уровней</w:t>
      </w:r>
      <w:r w:rsidR="00CE4F9C" w:rsidRPr="007768E5">
        <w:rPr>
          <w:iCs/>
          <w:color w:val="00B050"/>
          <w:sz w:val="28"/>
          <w:szCs w:val="28"/>
        </w:rPr>
        <w:t xml:space="preserve"> </w:t>
      </w:r>
      <w:r w:rsidRPr="00B64FCB">
        <w:rPr>
          <w:rFonts w:ascii="Times New Roman" w:hAnsi="Times New Roman" w:cs="Times New Roman"/>
          <w:iCs/>
          <w:sz w:val="24"/>
          <w:szCs w:val="24"/>
        </w:rPr>
        <w:t xml:space="preserve">(организационных, </w:t>
      </w:r>
      <w:r w:rsidRPr="00B64FCB">
        <w:rPr>
          <w:rFonts w:ascii="Times New Roman" w:hAnsi="Times New Roman" w:cs="Times New Roman"/>
          <w:iCs/>
          <w:sz w:val="24"/>
          <w:szCs w:val="24"/>
        </w:rPr>
        <w:lastRenderedPageBreak/>
        <w:t>технических, санитарно-профилактических и других), стоимости работ и сроков выполнения мероприятий, ответственных должностных лиц</w:t>
      </w:r>
      <w:r w:rsidRPr="00B64FCB">
        <w:rPr>
          <w:rFonts w:ascii="Times New Roman" w:hAnsi="Times New Roman" w:cs="Times New Roman"/>
          <w:i/>
          <w:iCs/>
          <w:sz w:val="24"/>
          <w:szCs w:val="24"/>
        </w:rPr>
        <w:t>.</w:t>
      </w:r>
    </w:p>
    <w:p w:rsidR="009134A9" w:rsidRPr="00B64FCB" w:rsidRDefault="009134A9" w:rsidP="009134A9">
      <w:pPr>
        <w:pStyle w:val="33"/>
        <w:spacing w:after="0"/>
        <w:ind w:left="0" w:firstLine="709"/>
        <w:contextualSpacing/>
        <w:jc w:val="both"/>
        <w:rPr>
          <w:sz w:val="24"/>
          <w:szCs w:val="24"/>
        </w:rPr>
      </w:pPr>
      <w:r w:rsidRPr="00B64FCB">
        <w:rPr>
          <w:sz w:val="24"/>
          <w:szCs w:val="24"/>
        </w:rPr>
        <w:t>6.1.2.</w:t>
      </w:r>
      <w:r w:rsidRPr="00B64FCB">
        <w:rPr>
          <w:rFonts w:eastAsia="Arial Unicode MS"/>
          <w:color w:val="000000"/>
          <w:kern w:val="2"/>
          <w:sz w:val="24"/>
          <w:szCs w:val="24"/>
        </w:rPr>
        <w:t> </w:t>
      </w:r>
      <w:r w:rsidRPr="00B64FCB">
        <w:rPr>
          <w:sz w:val="24"/>
          <w:szCs w:val="24"/>
        </w:rPr>
        <w:t>Участвовать в разработке, рассмотрении и анализе мероприятий по улучшению условий и охраны труда</w:t>
      </w:r>
      <w:r w:rsidR="00CE4F9C">
        <w:rPr>
          <w:sz w:val="24"/>
          <w:szCs w:val="24"/>
        </w:rPr>
        <w:t>,</w:t>
      </w:r>
      <w:r w:rsidR="00CE4F9C" w:rsidRPr="00CE4F9C">
        <w:rPr>
          <w:color w:val="00B050"/>
          <w:sz w:val="28"/>
          <w:szCs w:val="28"/>
        </w:rPr>
        <w:t xml:space="preserve"> </w:t>
      </w:r>
      <w:r w:rsidR="00CE4F9C" w:rsidRPr="00CE4F9C">
        <w:rPr>
          <w:color w:val="000000" w:themeColor="text1"/>
          <w:sz w:val="24"/>
          <w:szCs w:val="24"/>
        </w:rPr>
        <w:t>ликвидации или снижению уровней профессиональных рисков либо недопущению повышения их уровней</w:t>
      </w:r>
      <w:r w:rsidRPr="00B64FCB">
        <w:rPr>
          <w:sz w:val="24"/>
          <w:szCs w:val="24"/>
        </w:rPr>
        <w:t xml:space="preserve"> в рамках соглашения по охране труда.</w:t>
      </w:r>
    </w:p>
    <w:p w:rsidR="009134A9" w:rsidRPr="00B64FCB" w:rsidRDefault="009134A9" w:rsidP="009134A9">
      <w:pPr>
        <w:pStyle w:val="33"/>
        <w:spacing w:after="0"/>
        <w:ind w:left="0" w:firstLine="709"/>
        <w:contextualSpacing/>
        <w:jc w:val="both"/>
        <w:rPr>
          <w:sz w:val="24"/>
          <w:szCs w:val="24"/>
        </w:rPr>
      </w:pPr>
      <w:r w:rsidRPr="00B64FCB">
        <w:rPr>
          <w:sz w:val="24"/>
          <w:szCs w:val="24"/>
        </w:rPr>
        <w:t>6.1.3.</w:t>
      </w:r>
      <w:r w:rsidRPr="00B64FCB">
        <w:rPr>
          <w:rFonts w:eastAsia="Arial Unicode MS"/>
          <w:color w:val="000000"/>
          <w:kern w:val="2"/>
          <w:sz w:val="24"/>
          <w:szCs w:val="24"/>
        </w:rPr>
        <w:t> </w:t>
      </w:r>
      <w:r w:rsidRPr="00B64FCB">
        <w:rPr>
          <w:sz w:val="24"/>
          <w:szCs w:val="24"/>
        </w:rPr>
        <w:t>Способствовать формированию и организации деятельности совместн</w:t>
      </w:r>
      <w:r w:rsidRPr="00B64FCB">
        <w:rPr>
          <w:bCs/>
          <w:sz w:val="24"/>
          <w:szCs w:val="24"/>
        </w:rPr>
        <w:t>ой</w:t>
      </w:r>
      <w:r w:rsidRPr="00B64FCB">
        <w:rPr>
          <w:sz w:val="24"/>
          <w:szCs w:val="24"/>
        </w:rPr>
        <w:t xml:space="preserve"> комиссий по охране труда.</w:t>
      </w:r>
    </w:p>
    <w:p w:rsidR="009134A9" w:rsidRPr="00B64FCB" w:rsidRDefault="009134A9" w:rsidP="009134A9">
      <w:pPr>
        <w:pStyle w:val="33"/>
        <w:spacing w:after="0"/>
        <w:ind w:left="0" w:firstLine="709"/>
        <w:contextualSpacing/>
        <w:rPr>
          <w:sz w:val="24"/>
          <w:szCs w:val="24"/>
        </w:rPr>
      </w:pPr>
      <w:r w:rsidRPr="00B64FCB">
        <w:rPr>
          <w:sz w:val="24"/>
          <w:szCs w:val="24"/>
        </w:rPr>
        <w:t>6.1.4.</w:t>
      </w:r>
      <w:r w:rsidRPr="00B64FCB">
        <w:rPr>
          <w:rFonts w:eastAsia="Arial Unicode MS"/>
          <w:color w:val="000000"/>
          <w:kern w:val="2"/>
          <w:sz w:val="24"/>
          <w:szCs w:val="24"/>
        </w:rPr>
        <w:t> </w:t>
      </w:r>
      <w:r w:rsidRPr="00B64FCB">
        <w:rPr>
          <w:sz w:val="24"/>
          <w:szCs w:val="24"/>
        </w:rPr>
        <w:t>Обеспечивать:</w:t>
      </w:r>
    </w:p>
    <w:p w:rsidR="009134A9" w:rsidRPr="00B64FCB" w:rsidRDefault="009134A9" w:rsidP="009134A9">
      <w:pPr>
        <w:pStyle w:val="33"/>
        <w:spacing w:after="0"/>
        <w:ind w:left="0" w:firstLine="709"/>
        <w:contextualSpacing/>
        <w:jc w:val="both"/>
        <w:rPr>
          <w:sz w:val="24"/>
          <w:szCs w:val="24"/>
        </w:rPr>
      </w:pPr>
      <w:r w:rsidRPr="00B64FCB">
        <w:rPr>
          <w:sz w:val="24"/>
          <w:szCs w:val="24"/>
        </w:rPr>
        <w:t>выборы представителей в формируемую на паритетной основе комиссию по охране труда;</w:t>
      </w:r>
    </w:p>
    <w:p w:rsidR="00CE4F9C" w:rsidRDefault="009134A9" w:rsidP="00CE4F9C">
      <w:pPr>
        <w:pStyle w:val="33"/>
        <w:spacing w:after="0"/>
        <w:ind w:left="0" w:firstLine="709"/>
        <w:contextualSpacing/>
        <w:jc w:val="both"/>
        <w:rPr>
          <w:color w:val="00B050"/>
          <w:sz w:val="28"/>
          <w:szCs w:val="28"/>
        </w:rPr>
      </w:pPr>
      <w:r w:rsidRPr="00B64FCB">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r w:rsidR="00CE4F9C" w:rsidRPr="00CE4F9C">
        <w:rPr>
          <w:color w:val="00B050"/>
          <w:sz w:val="28"/>
          <w:szCs w:val="28"/>
        </w:rPr>
        <w:t xml:space="preserve"> </w:t>
      </w:r>
    </w:p>
    <w:p w:rsidR="00CE4F9C" w:rsidRPr="00CE4F9C" w:rsidRDefault="00CE4F9C" w:rsidP="00CE4F9C">
      <w:pPr>
        <w:pStyle w:val="33"/>
        <w:spacing w:after="0"/>
        <w:ind w:left="0" w:firstLine="709"/>
        <w:contextualSpacing/>
        <w:jc w:val="both"/>
        <w:rPr>
          <w:color w:val="000000" w:themeColor="text1"/>
          <w:sz w:val="24"/>
          <w:szCs w:val="24"/>
        </w:rPr>
      </w:pPr>
      <w:r w:rsidRPr="00CE4F9C">
        <w:rPr>
          <w:color w:val="000000" w:themeColor="text1"/>
          <w:sz w:val="24"/>
          <w:szCs w:val="24"/>
        </w:rPr>
        <w:t>работу по выявлению опасностей и управлению профессиональными рисками;</w:t>
      </w:r>
    </w:p>
    <w:p w:rsidR="009134A9" w:rsidRDefault="009134A9" w:rsidP="009134A9">
      <w:pPr>
        <w:pStyle w:val="33"/>
        <w:spacing w:after="0"/>
        <w:ind w:left="0" w:firstLine="709"/>
        <w:contextualSpacing/>
        <w:jc w:val="both"/>
        <w:rPr>
          <w:sz w:val="24"/>
          <w:szCs w:val="24"/>
        </w:rPr>
      </w:pPr>
    </w:p>
    <w:p w:rsidR="00CE4F9C" w:rsidRPr="00B64FCB" w:rsidRDefault="00CE4F9C" w:rsidP="009134A9">
      <w:pPr>
        <w:pStyle w:val="33"/>
        <w:spacing w:after="0"/>
        <w:ind w:left="0" w:firstLine="709"/>
        <w:contextualSpacing/>
        <w:jc w:val="both"/>
        <w:rPr>
          <w:sz w:val="24"/>
          <w:szCs w:val="24"/>
        </w:rPr>
      </w:pPr>
    </w:p>
    <w:p w:rsidR="009134A9" w:rsidRPr="00B64FCB" w:rsidRDefault="009134A9" w:rsidP="009134A9">
      <w:pPr>
        <w:pStyle w:val="33"/>
        <w:spacing w:after="0"/>
        <w:ind w:left="0" w:firstLine="709"/>
        <w:contextualSpacing/>
        <w:rPr>
          <w:sz w:val="24"/>
          <w:szCs w:val="24"/>
        </w:rPr>
      </w:pPr>
      <w:r w:rsidRPr="00B64FCB">
        <w:rPr>
          <w:sz w:val="24"/>
          <w:szCs w:val="24"/>
        </w:rPr>
        <w:t>своевременное расследование несчастных случаев;</w:t>
      </w:r>
    </w:p>
    <w:p w:rsidR="009134A9" w:rsidRPr="00B64FCB" w:rsidRDefault="009134A9" w:rsidP="009134A9">
      <w:pPr>
        <w:pStyle w:val="33"/>
        <w:spacing w:after="0"/>
        <w:ind w:left="0" w:firstLine="709"/>
        <w:contextualSpacing/>
        <w:rPr>
          <w:sz w:val="24"/>
          <w:szCs w:val="24"/>
        </w:rPr>
      </w:pPr>
      <w:r w:rsidRPr="00B64FCB">
        <w:rPr>
          <w:sz w:val="24"/>
          <w:szCs w:val="24"/>
        </w:rPr>
        <w:t>оказание материальной помощи пострадавшим на производстве.</w:t>
      </w:r>
    </w:p>
    <w:p w:rsidR="009134A9" w:rsidRPr="00B64FCB" w:rsidRDefault="009134A9" w:rsidP="009134A9">
      <w:pPr>
        <w:pStyle w:val="33"/>
        <w:spacing w:after="0"/>
        <w:ind w:left="0" w:firstLine="709"/>
        <w:contextualSpacing/>
        <w:jc w:val="both"/>
        <w:rPr>
          <w:sz w:val="24"/>
          <w:szCs w:val="24"/>
        </w:rPr>
      </w:pPr>
      <w:r w:rsidRPr="00B64FCB">
        <w:rPr>
          <w:sz w:val="24"/>
          <w:szCs w:val="24"/>
        </w:rPr>
        <w:t>6.1.5.</w:t>
      </w:r>
      <w:r w:rsidRPr="00B64FCB">
        <w:rPr>
          <w:rFonts w:eastAsia="Arial Unicode MS"/>
          <w:kern w:val="2"/>
          <w:sz w:val="24"/>
          <w:szCs w:val="24"/>
        </w:rPr>
        <w:t> </w:t>
      </w:r>
      <w:r w:rsidRPr="00B64FCB">
        <w:rPr>
          <w:sz w:val="24"/>
          <w:szCs w:val="24"/>
        </w:rPr>
        <w:t>Осуществлять административно-общественный контроль за безопасностью жизнедеятельности в образовательной организации, состоянием условий и охраны труда, выполнением раздела по охране труда коллективного договора, соглашения по охране труда.</w:t>
      </w:r>
    </w:p>
    <w:p w:rsidR="009134A9" w:rsidRPr="00B64FCB" w:rsidRDefault="009134A9" w:rsidP="009134A9">
      <w:pPr>
        <w:pStyle w:val="33"/>
        <w:spacing w:after="0"/>
        <w:ind w:left="0" w:firstLine="709"/>
        <w:contextualSpacing/>
        <w:jc w:val="both"/>
        <w:rPr>
          <w:sz w:val="24"/>
          <w:szCs w:val="24"/>
        </w:rPr>
      </w:pPr>
      <w:r w:rsidRPr="00B64FCB">
        <w:rPr>
          <w:sz w:val="24"/>
          <w:szCs w:val="24"/>
        </w:rPr>
        <w:t>6.1.6.</w:t>
      </w:r>
      <w:r w:rsidRPr="00B64FCB">
        <w:rPr>
          <w:rFonts w:eastAsia="Arial Unicode MS"/>
          <w:color w:val="000000"/>
          <w:kern w:val="2"/>
          <w:sz w:val="24"/>
          <w:szCs w:val="24"/>
        </w:rPr>
        <w:t> </w:t>
      </w:r>
      <w:r w:rsidR="00CE4F9C" w:rsidRPr="00CE4F9C">
        <w:rPr>
          <w:color w:val="000000" w:themeColor="text1"/>
          <w:sz w:val="24"/>
          <w:szCs w:val="24"/>
        </w:rPr>
        <w:t>Обеспечивать</w:t>
      </w:r>
      <w:r w:rsidRPr="00B64FCB">
        <w:rPr>
          <w:sz w:val="24"/>
          <w:szCs w:val="24"/>
        </w:rPr>
        <w:t xml:space="preserve">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9134A9" w:rsidRPr="00B64FCB" w:rsidRDefault="009134A9" w:rsidP="009134A9">
      <w:pPr>
        <w:pStyle w:val="33"/>
        <w:spacing w:after="0"/>
        <w:ind w:left="0" w:firstLine="709"/>
        <w:contextualSpacing/>
        <w:jc w:val="both"/>
        <w:rPr>
          <w:sz w:val="24"/>
          <w:szCs w:val="24"/>
        </w:rPr>
      </w:pPr>
      <w:r w:rsidRPr="00B64FCB">
        <w:rPr>
          <w:sz w:val="24"/>
          <w:szCs w:val="24"/>
        </w:rPr>
        <w:t>6.1.7.</w:t>
      </w:r>
      <w:r w:rsidRPr="00B64FCB">
        <w:rPr>
          <w:rFonts w:eastAsia="Arial Unicode MS"/>
          <w:color w:val="000000"/>
          <w:kern w:val="2"/>
          <w:sz w:val="24"/>
          <w:szCs w:val="24"/>
        </w:rPr>
        <w:t> </w:t>
      </w:r>
      <w:r w:rsidRPr="00B64FCB">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9134A9" w:rsidRPr="00B64FCB" w:rsidRDefault="009134A9" w:rsidP="009134A9">
      <w:pPr>
        <w:pStyle w:val="33"/>
        <w:spacing w:after="0"/>
        <w:ind w:left="0" w:firstLine="709"/>
        <w:contextualSpacing/>
        <w:jc w:val="both"/>
        <w:rPr>
          <w:sz w:val="24"/>
          <w:szCs w:val="24"/>
        </w:rPr>
      </w:pPr>
      <w:r w:rsidRPr="00B64FCB">
        <w:rPr>
          <w:sz w:val="24"/>
          <w:szCs w:val="24"/>
        </w:rPr>
        <w:t>6.1.8.</w:t>
      </w:r>
      <w:r w:rsidRPr="00B64FCB">
        <w:rPr>
          <w:rFonts w:eastAsia="Arial Unicode MS"/>
          <w:color w:val="000000"/>
          <w:kern w:val="2"/>
          <w:sz w:val="24"/>
          <w:szCs w:val="24"/>
        </w:rPr>
        <w:t> </w:t>
      </w:r>
      <w:r w:rsidRPr="00B64FCB">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9134A9" w:rsidRPr="00B64FCB" w:rsidRDefault="009134A9" w:rsidP="009134A9">
      <w:pPr>
        <w:spacing w:after="0" w:line="240" w:lineRule="auto"/>
        <w:ind w:firstLine="709"/>
        <w:jc w:val="both"/>
        <w:rPr>
          <w:rFonts w:ascii="Times New Roman" w:hAnsi="Times New Roman" w:cs="Times New Roman"/>
          <w:b/>
          <w:bCs/>
          <w:sz w:val="24"/>
          <w:szCs w:val="24"/>
        </w:rPr>
      </w:pPr>
      <w:r w:rsidRPr="00B64FCB">
        <w:rPr>
          <w:rFonts w:ascii="Times New Roman" w:hAnsi="Times New Roman" w:cs="Times New Roman"/>
          <w:b/>
          <w:bCs/>
          <w:sz w:val="24"/>
          <w:szCs w:val="24"/>
        </w:rPr>
        <w:t>6.2.</w:t>
      </w:r>
      <w:r w:rsidRPr="00B64FCB">
        <w:rPr>
          <w:rFonts w:ascii="Times New Roman" w:eastAsia="Arial Unicode MS" w:hAnsi="Times New Roman" w:cs="Times New Roman"/>
          <w:b/>
          <w:bCs/>
          <w:color w:val="000000"/>
          <w:kern w:val="2"/>
          <w:sz w:val="24"/>
          <w:szCs w:val="24"/>
        </w:rPr>
        <w:t> </w:t>
      </w:r>
      <w:r w:rsidRPr="00B64FCB">
        <w:rPr>
          <w:rFonts w:ascii="Times New Roman" w:hAnsi="Times New Roman" w:cs="Times New Roman"/>
          <w:b/>
          <w:bCs/>
          <w:sz w:val="24"/>
          <w:szCs w:val="24"/>
        </w:rPr>
        <w:t>Работодатель обязуется:</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6.2.1. Обеспечивать безопасные и здоровые условия труда.</w:t>
      </w:r>
    </w:p>
    <w:p w:rsidR="009134A9" w:rsidRPr="00B64FCB" w:rsidRDefault="009134A9" w:rsidP="009134A9">
      <w:pPr>
        <w:tabs>
          <w:tab w:val="left" w:pos="993"/>
        </w:tabs>
        <w:spacing w:line="240" w:lineRule="auto"/>
        <w:ind w:firstLine="709"/>
        <w:jc w:val="both"/>
        <w:rPr>
          <w:rFonts w:ascii="Times New Roman" w:hAnsi="Times New Roman" w:cs="Times New Roman"/>
          <w:bCs/>
          <w:iCs/>
          <w:sz w:val="24"/>
          <w:szCs w:val="24"/>
        </w:rPr>
      </w:pPr>
      <w:r w:rsidRPr="00B64FCB">
        <w:rPr>
          <w:rFonts w:ascii="Times New Roman" w:hAnsi="Times New Roman" w:cs="Times New Roman"/>
          <w:iCs/>
          <w:sz w:val="24"/>
          <w:szCs w:val="24"/>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B64FCB">
        <w:rPr>
          <w:rFonts w:ascii="Times New Roman" w:hAnsi="Times New Roman" w:cs="Times New Roman"/>
          <w:bCs/>
          <w:iCs/>
          <w:sz w:val="24"/>
          <w:szCs w:val="24"/>
        </w:rPr>
        <w:t>С этой целью, разработать и утвердить положение о системе управления охраной труда.</w:t>
      </w:r>
    </w:p>
    <w:p w:rsidR="009134A9" w:rsidRPr="00B64FCB" w:rsidRDefault="009134A9" w:rsidP="009134A9">
      <w:pPr>
        <w:tabs>
          <w:tab w:val="left" w:pos="993"/>
        </w:tabs>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6.2.4. </w:t>
      </w:r>
      <w:r w:rsidRPr="00B64FCB">
        <w:rPr>
          <w:rFonts w:ascii="Times New Roman" w:hAnsi="Times New Roman" w:cs="Times New Roman"/>
          <w:iCs/>
          <w:sz w:val="24"/>
          <w:szCs w:val="24"/>
        </w:rPr>
        <w:t xml:space="preserve">Осуществлять финансирование мероприятий по охране труда, в том числе: обучение </w:t>
      </w:r>
      <w:r w:rsidRPr="00B64FCB">
        <w:rPr>
          <w:rFonts w:ascii="Times New Roman" w:hAnsi="Times New Roman" w:cs="Times New Roman"/>
          <w:bCs/>
          <w:iCs/>
          <w:sz w:val="24"/>
          <w:szCs w:val="24"/>
        </w:rPr>
        <w:t>по охране труда</w:t>
      </w:r>
      <w:r w:rsidRPr="00B64FCB">
        <w:rPr>
          <w:rFonts w:ascii="Times New Roman" w:hAnsi="Times New Roman" w:cs="Times New Roman"/>
          <w:iCs/>
          <w:sz w:val="24"/>
          <w:szCs w:val="24"/>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B64FCB">
        <w:rPr>
          <w:rFonts w:ascii="Times New Roman" w:hAnsi="Times New Roman" w:cs="Times New Roman"/>
          <w:sz w:val="24"/>
          <w:szCs w:val="24"/>
        </w:rPr>
        <w:t>в разм</w:t>
      </w:r>
      <w:r w:rsidR="00CE4F9C">
        <w:rPr>
          <w:rFonts w:ascii="Times New Roman" w:hAnsi="Times New Roman" w:cs="Times New Roman"/>
          <w:sz w:val="24"/>
          <w:szCs w:val="24"/>
        </w:rPr>
        <w:t>ере не ниже установленных ст.225</w:t>
      </w:r>
      <w:r w:rsidRPr="00B64FCB">
        <w:rPr>
          <w:rFonts w:ascii="Times New Roman" w:hAnsi="Times New Roman" w:cs="Times New Roman"/>
          <w:sz w:val="24"/>
          <w:szCs w:val="24"/>
        </w:rPr>
        <w:t xml:space="preserve"> ТК РФ. </w:t>
      </w:r>
    </w:p>
    <w:p w:rsidR="009134A9"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pacing w:val="-6"/>
          <w:sz w:val="24"/>
          <w:szCs w:val="24"/>
        </w:rPr>
        <w:t>6.2.5.</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B64FCB">
        <w:rPr>
          <w:rFonts w:ascii="Times New Roman" w:hAnsi="Times New Roman" w:cs="Times New Roman"/>
          <w:bCs/>
          <w:sz w:val="24"/>
          <w:szCs w:val="24"/>
        </w:rPr>
        <w:t xml:space="preserve">(до </w:t>
      </w:r>
      <w:r w:rsidRPr="00B64FCB">
        <w:rPr>
          <w:rFonts w:ascii="Times New Roman" w:hAnsi="Times New Roman" w:cs="Times New Roman"/>
          <w:b/>
          <w:bCs/>
          <w:sz w:val="24"/>
          <w:szCs w:val="24"/>
        </w:rPr>
        <w:t>30</w:t>
      </w:r>
      <w:r w:rsidRPr="00B64FCB">
        <w:rPr>
          <w:rFonts w:ascii="Times New Roman" w:hAnsi="Times New Roman" w:cs="Times New Roman"/>
          <w:bCs/>
          <w:sz w:val="24"/>
          <w:szCs w:val="24"/>
        </w:rPr>
        <w:t xml:space="preserve"> </w:t>
      </w:r>
      <w:r w:rsidRPr="00B64FCB">
        <w:rPr>
          <w:rFonts w:ascii="Times New Roman" w:hAnsi="Times New Roman" w:cs="Times New Roman"/>
          <w:bCs/>
          <w:sz w:val="24"/>
          <w:szCs w:val="24"/>
        </w:rPr>
        <w:lastRenderedPageBreak/>
        <w:t>%)</w:t>
      </w:r>
      <w:r w:rsidRPr="00B64FCB">
        <w:rPr>
          <w:rFonts w:ascii="Times New Roman" w:hAnsi="Times New Roman" w:cs="Times New Roman"/>
          <w:sz w:val="24"/>
          <w:szCs w:val="24"/>
        </w:rPr>
        <w:t xml:space="preserve"> на предупредительные меры по сокращению производственного травматизма и снижению уровней профессиональных рисков.</w:t>
      </w:r>
    </w:p>
    <w:p w:rsidR="00CE4F9C" w:rsidRPr="00CE4F9C" w:rsidRDefault="00CE4F9C" w:rsidP="00CE4F9C">
      <w:pPr>
        <w:ind w:firstLine="709"/>
        <w:contextualSpacing/>
        <w:jc w:val="both"/>
        <w:rPr>
          <w:b/>
          <w:i/>
          <w:strike/>
          <w:color w:val="FF0000"/>
          <w:sz w:val="28"/>
          <w:szCs w:val="28"/>
        </w:rPr>
      </w:pPr>
      <w:r w:rsidRPr="00CE4F9C">
        <w:rPr>
          <w:rFonts w:ascii="Times New Roman" w:hAnsi="Times New Roman" w:cs="Times New Roman"/>
          <w:color w:val="000000" w:themeColor="text1"/>
          <w:sz w:val="24"/>
          <w:szCs w:val="24"/>
        </w:rPr>
        <w:t>6.2.5.1.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9134A9" w:rsidRPr="00B64FCB" w:rsidRDefault="009134A9" w:rsidP="009134A9">
      <w:pPr>
        <w:pStyle w:val="a4"/>
        <w:ind w:firstLine="709"/>
        <w:jc w:val="both"/>
        <w:rPr>
          <w:rFonts w:ascii="Times New Roman" w:hAnsi="Times New Roman" w:cs="Times New Roman"/>
        </w:rPr>
      </w:pPr>
      <w:r w:rsidRPr="00B64FCB">
        <w:rPr>
          <w:rFonts w:ascii="Times New Roman" w:hAnsi="Times New Roman" w:cs="Times New Roman"/>
        </w:rPr>
        <w:t>6.2.6.</w:t>
      </w:r>
      <w:r w:rsidRPr="00B64FCB">
        <w:rPr>
          <w:rFonts w:ascii="Times New Roman" w:eastAsia="Arial Unicode MS" w:hAnsi="Times New Roman" w:cs="Times New Roman"/>
          <w:color w:val="000000"/>
          <w:kern w:val="2"/>
        </w:rPr>
        <w:t> </w:t>
      </w:r>
      <w:r w:rsidRPr="00B64FCB">
        <w:rPr>
          <w:rFonts w:ascii="Times New Roman" w:hAnsi="Times New Roman" w:cs="Times New Roman"/>
        </w:rPr>
        <w:t>Проводить обучение безопасным методам и приемам выполнения работ по охране труда и оказанию первой помощи пострадавшим на производстве,</w:t>
      </w:r>
      <w:r w:rsidR="00CE4F9C" w:rsidRPr="00CE4F9C">
        <w:rPr>
          <w:color w:val="00B050"/>
          <w:sz w:val="28"/>
          <w:szCs w:val="28"/>
        </w:rPr>
        <w:t xml:space="preserve"> </w:t>
      </w:r>
      <w:r w:rsidR="00CE4F9C" w:rsidRPr="00CE4F9C">
        <w:rPr>
          <w:rFonts w:ascii="Times New Roman" w:hAnsi="Times New Roman" w:cs="Times New Roman"/>
          <w:color w:val="000000" w:themeColor="text1"/>
        </w:rPr>
        <w:t>правильному применению средств индивидуальной защиты,</w:t>
      </w:r>
      <w:r w:rsidR="00CE4F9C">
        <w:rPr>
          <w:sz w:val="28"/>
          <w:szCs w:val="28"/>
        </w:rPr>
        <w:t xml:space="preserve"> </w:t>
      </w:r>
      <w:r w:rsidRPr="00B64FCB">
        <w:rPr>
          <w:rFonts w:ascii="Times New Roman" w:hAnsi="Times New Roman" w:cs="Times New Roman"/>
        </w:rPr>
        <w:t xml:space="preserve"> проведение инструктажей по охране труда, стажировки на рабочих местах и проверки знаний треб</w:t>
      </w:r>
      <w:r w:rsidR="00CE4F9C">
        <w:rPr>
          <w:rFonts w:ascii="Times New Roman" w:hAnsi="Times New Roman" w:cs="Times New Roman"/>
        </w:rPr>
        <w:t xml:space="preserve">ований охраны труда. </w:t>
      </w:r>
      <w:r w:rsidR="00CE4F9C" w:rsidRPr="00CE4F9C">
        <w:rPr>
          <w:rFonts w:ascii="Times New Roman" w:hAnsi="Times New Roman" w:cs="Times New Roman"/>
          <w:color w:val="000000" w:themeColor="text1"/>
        </w:rPr>
        <w:t>Не допускать</w:t>
      </w:r>
      <w:r w:rsidRPr="00CE4F9C">
        <w:rPr>
          <w:rFonts w:ascii="Times New Roman" w:hAnsi="Times New Roman" w:cs="Times New Roman"/>
          <w:color w:val="000000" w:themeColor="text1"/>
        </w:rPr>
        <w:t xml:space="preserve"> к работе лиц, не прошедших в установленном порядке указанные обучение</w:t>
      </w:r>
      <w:r w:rsidRPr="00B64FCB">
        <w:rPr>
          <w:rFonts w:ascii="Times New Roman" w:hAnsi="Times New Roman" w:cs="Times New Roman"/>
        </w:rPr>
        <w:t>, инструктаж и проверку знаний требований охраны труда.</w:t>
      </w:r>
    </w:p>
    <w:p w:rsidR="009134A9" w:rsidRPr="00B64FCB" w:rsidRDefault="009134A9" w:rsidP="009134A9">
      <w:pPr>
        <w:pStyle w:val="a4"/>
        <w:ind w:firstLine="709"/>
        <w:jc w:val="both"/>
        <w:rPr>
          <w:rFonts w:ascii="Times New Roman" w:hAnsi="Times New Roman" w:cs="Times New Roman"/>
        </w:rPr>
      </w:pPr>
      <w:r w:rsidRPr="00B64FCB">
        <w:rPr>
          <w:rFonts w:ascii="Times New Roman" w:hAnsi="Times New Roman" w:cs="Times New Roman"/>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6.2.7. Обеспечить наличие правил, инструкций по охране труда и других обязательных материалов на рабочих местах.</w:t>
      </w:r>
    </w:p>
    <w:p w:rsidR="009134A9" w:rsidRPr="00B64FCB" w:rsidRDefault="009134A9" w:rsidP="009134A9">
      <w:pPr>
        <w:spacing w:after="0" w:line="240" w:lineRule="auto"/>
        <w:ind w:firstLine="709"/>
        <w:jc w:val="both"/>
        <w:rPr>
          <w:rFonts w:ascii="Times New Roman" w:hAnsi="Times New Roman" w:cs="Times New Roman"/>
          <w:bCs/>
          <w:sz w:val="24"/>
          <w:szCs w:val="24"/>
        </w:rPr>
      </w:pPr>
      <w:r w:rsidRPr="00B64FCB">
        <w:rPr>
          <w:rFonts w:ascii="Times New Roman" w:hAnsi="Times New Roman" w:cs="Times New Roman"/>
          <w:sz w:val="24"/>
          <w:szCs w:val="24"/>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B64FCB">
        <w:rPr>
          <w:rFonts w:ascii="Times New Roman" w:hAnsi="Times New Roman" w:cs="Times New Roman"/>
          <w:bCs/>
          <w:sz w:val="24"/>
          <w:szCs w:val="24"/>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9134A9" w:rsidRPr="00B64FCB" w:rsidRDefault="009134A9" w:rsidP="009134A9">
      <w:pPr>
        <w:pStyle w:val="a4"/>
        <w:ind w:firstLine="709"/>
        <w:jc w:val="both"/>
        <w:rPr>
          <w:rFonts w:ascii="Times New Roman" w:hAnsi="Times New Roman" w:cs="Times New Roman"/>
          <w:lang w:eastAsia="ru-RU"/>
        </w:rPr>
      </w:pPr>
      <w:r w:rsidRPr="00B64FCB">
        <w:rPr>
          <w:rFonts w:ascii="Times New Roman" w:hAnsi="Times New Roman" w:cs="Times New Roman"/>
        </w:rPr>
        <w:t>6.2.9.</w:t>
      </w:r>
      <w:r w:rsidRPr="00B64FCB">
        <w:rPr>
          <w:rFonts w:ascii="Times New Roman" w:eastAsia="Arial Unicode MS" w:hAnsi="Times New Roman" w:cs="Times New Roman"/>
          <w:color w:val="000000"/>
          <w:kern w:val="2"/>
        </w:rPr>
        <w:t> </w:t>
      </w:r>
      <w:r w:rsidRPr="00B64FCB">
        <w:rPr>
          <w:rFonts w:ascii="Times New Roman" w:hAnsi="Times New Roman" w:cs="Times New Roman"/>
        </w:rPr>
        <w:t xml:space="preserve">Проводить в установленном законодательством Российской Федерации порядке специальную оценку условий труда на </w:t>
      </w:r>
      <w:r w:rsidRPr="00B64FCB">
        <w:rPr>
          <w:rFonts w:ascii="Times New Roman" w:hAnsi="Times New Roman" w:cs="Times New Roman"/>
          <w:bCs/>
        </w:rPr>
        <w:t xml:space="preserve">всех </w:t>
      </w:r>
      <w:r w:rsidRPr="00B64FCB">
        <w:rPr>
          <w:rFonts w:ascii="Times New Roman" w:hAnsi="Times New Roman" w:cs="Times New Roman"/>
        </w:rPr>
        <w:t>рабочих местах.</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Обеспечив</w:t>
      </w:r>
      <w:r w:rsidRPr="00B64FCB">
        <w:rPr>
          <w:rFonts w:ascii="Times New Roman" w:hAnsi="Times New Roman" w:cs="Times New Roman"/>
          <w:bCs/>
          <w:sz w:val="24"/>
          <w:szCs w:val="24"/>
        </w:rPr>
        <w:t>ать</w:t>
      </w:r>
      <w:r w:rsidRPr="00B64FCB">
        <w:rPr>
          <w:rFonts w:ascii="Times New Roman" w:hAnsi="Times New Roman" w:cs="Times New Roman"/>
          <w:sz w:val="24"/>
          <w:szCs w:val="24"/>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9134A9" w:rsidRPr="00B64FCB" w:rsidRDefault="009134A9" w:rsidP="009134A9">
      <w:pPr>
        <w:shd w:val="clear" w:color="auto" w:fill="FFFFFF"/>
        <w:tabs>
          <w:tab w:val="left" w:pos="835"/>
          <w:tab w:val="left" w:pos="993"/>
        </w:tabs>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6.2.10. </w:t>
      </w:r>
      <w:r w:rsidRPr="00B64FCB">
        <w:rPr>
          <w:rFonts w:ascii="Times New Roman" w:hAnsi="Times New Roman" w:cs="Times New Roman"/>
          <w:iCs/>
          <w:sz w:val="24"/>
          <w:szCs w:val="24"/>
        </w:rPr>
        <w:t>Предоставлять гарантии и</w:t>
      </w:r>
      <w:r w:rsidRPr="00B64FCB">
        <w:rPr>
          <w:rFonts w:ascii="Times New Roman" w:hAnsi="Times New Roman" w:cs="Times New Roman"/>
          <w:sz w:val="24"/>
          <w:szCs w:val="24"/>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9134A9" w:rsidRDefault="009134A9" w:rsidP="009134A9">
      <w:pPr>
        <w:tabs>
          <w:tab w:val="left" w:pos="993"/>
        </w:tabs>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bCs/>
          <w:sz w:val="24"/>
          <w:szCs w:val="24"/>
        </w:rPr>
        <w:t>Сохранять за работником</w:t>
      </w:r>
      <w:r w:rsidRPr="00B64FCB">
        <w:rPr>
          <w:rFonts w:ascii="Times New Roman" w:hAnsi="Times New Roman" w:cs="Times New Roman"/>
          <w:sz w:val="24"/>
          <w:szCs w:val="24"/>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E4F9C" w:rsidRPr="00CE4F9C" w:rsidRDefault="00CE4F9C" w:rsidP="00CE4F9C">
      <w:pPr>
        <w:ind w:firstLine="709"/>
        <w:contextualSpacing/>
        <w:jc w:val="both"/>
        <w:rPr>
          <w:rFonts w:ascii="Times New Roman" w:hAnsi="Times New Roman" w:cs="Times New Roman"/>
          <w:color w:val="000000" w:themeColor="text1"/>
          <w:sz w:val="24"/>
          <w:szCs w:val="24"/>
        </w:rPr>
      </w:pPr>
      <w:r w:rsidRPr="00CE4F9C">
        <w:rPr>
          <w:rFonts w:ascii="Times New Roman" w:hAnsi="Times New Roman" w:cs="Times New Roman"/>
          <w:color w:val="000000" w:themeColor="text1"/>
          <w:sz w:val="24"/>
          <w:szCs w:val="24"/>
        </w:rPr>
        <w:t>6.2.10.1. Обеспечить реализацию мероприятий по оценке и управлению профессиональными рисками.</w:t>
      </w:r>
    </w:p>
    <w:p w:rsidR="00CE4F9C" w:rsidRPr="00CE4F9C" w:rsidRDefault="00CE4F9C" w:rsidP="00CE4F9C">
      <w:pPr>
        <w:ind w:firstLine="709"/>
        <w:contextualSpacing/>
        <w:jc w:val="both"/>
        <w:rPr>
          <w:rFonts w:ascii="Times New Roman" w:hAnsi="Times New Roman" w:cs="Times New Roman"/>
          <w:color w:val="000000" w:themeColor="text1"/>
          <w:sz w:val="24"/>
          <w:szCs w:val="24"/>
        </w:rPr>
      </w:pPr>
      <w:r w:rsidRPr="00CE4F9C">
        <w:rPr>
          <w:rFonts w:ascii="Times New Roman" w:hAnsi="Times New Roman" w:cs="Times New Roman"/>
          <w:color w:val="000000" w:themeColor="text1"/>
          <w:sz w:val="24"/>
          <w:szCs w:val="24"/>
        </w:rPr>
        <w:t>6.2.10.2. 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CE4F9C" w:rsidRPr="00B64FCB" w:rsidRDefault="00CE4F9C" w:rsidP="009134A9">
      <w:pPr>
        <w:tabs>
          <w:tab w:val="left" w:pos="993"/>
        </w:tabs>
        <w:spacing w:after="0" w:line="240" w:lineRule="auto"/>
        <w:ind w:firstLine="709"/>
        <w:jc w:val="both"/>
        <w:rPr>
          <w:rFonts w:ascii="Times New Roman" w:hAnsi="Times New Roman" w:cs="Times New Roman"/>
          <w:sz w:val="24"/>
          <w:szCs w:val="24"/>
        </w:rPr>
      </w:pP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w:t>
      </w:r>
      <w:r w:rsidRPr="00B64FCB">
        <w:rPr>
          <w:rFonts w:ascii="Times New Roman" w:hAnsi="Times New Roman" w:cs="Times New Roman"/>
          <w:sz w:val="24"/>
          <w:szCs w:val="24"/>
        </w:rPr>
        <w:lastRenderedPageBreak/>
        <w:t xml:space="preserve">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9134A9" w:rsidRPr="00B64FCB" w:rsidRDefault="009134A9" w:rsidP="009134A9">
      <w:pPr>
        <w:spacing w:after="0" w:line="240" w:lineRule="auto"/>
        <w:ind w:firstLine="709"/>
        <w:jc w:val="both"/>
        <w:rPr>
          <w:rFonts w:ascii="Times New Roman" w:hAnsi="Times New Roman" w:cs="Times New Roman"/>
          <w:sz w:val="24"/>
          <w:szCs w:val="24"/>
        </w:rPr>
      </w:pPr>
      <w:bookmarkStart w:id="1" w:name="_Hlk66718809"/>
      <w:r w:rsidRPr="00B64FCB">
        <w:rPr>
          <w:rFonts w:ascii="Times New Roman" w:hAnsi="Times New Roman" w:cs="Times New Roman"/>
          <w:sz w:val="24"/>
          <w:szCs w:val="24"/>
        </w:rPr>
        <w:t>Категории работников и норма выдачи СИЗ определяются приложением №___ к коллективному договору.</w:t>
      </w:r>
    </w:p>
    <w:bookmarkEnd w:id="1"/>
    <w:p w:rsidR="009134A9" w:rsidRPr="00B64FCB" w:rsidRDefault="009134A9" w:rsidP="009134A9">
      <w:pPr>
        <w:tabs>
          <w:tab w:val="left" w:pos="993"/>
        </w:tabs>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Категории работников и норма выдачи смывающих и (или) обезвреживающих средств определяются приложением №___ к коллективному договору.</w:t>
      </w:r>
    </w:p>
    <w:p w:rsidR="009134A9" w:rsidRPr="00B64FCB" w:rsidRDefault="009134A9" w:rsidP="009134A9">
      <w:pPr>
        <w:tabs>
          <w:tab w:val="left" w:pos="993"/>
        </w:tabs>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9134A9" w:rsidRPr="00B64FCB" w:rsidRDefault="009134A9" w:rsidP="009134A9">
      <w:pPr>
        <w:tabs>
          <w:tab w:val="left" w:pos="993"/>
        </w:tabs>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6.2.14.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9134A9" w:rsidRPr="00B64FCB" w:rsidRDefault="009134A9" w:rsidP="009134A9">
      <w:pPr>
        <w:tabs>
          <w:tab w:val="left" w:pos="1620"/>
        </w:tabs>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6.2.16.</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Обеспечить наличие аптечек первой помощи работникам, питьевой воды.</w:t>
      </w:r>
    </w:p>
    <w:p w:rsidR="009134A9" w:rsidRPr="00B64FCB" w:rsidRDefault="009134A9" w:rsidP="009134A9">
      <w:pPr>
        <w:tabs>
          <w:tab w:val="left" w:pos="1560"/>
        </w:tabs>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6.2.17. Проводить своевременное расследование нес</w:t>
      </w:r>
      <w:r w:rsidR="00CE4F9C">
        <w:rPr>
          <w:rFonts w:ascii="Times New Roman" w:hAnsi="Times New Roman" w:cs="Times New Roman"/>
          <w:sz w:val="24"/>
          <w:szCs w:val="24"/>
        </w:rPr>
        <w:t>частных случаев на производстве</w:t>
      </w:r>
      <w:r w:rsidR="00CE4F9C" w:rsidRPr="00CE4F9C">
        <w:rPr>
          <w:rFonts w:ascii="Times New Roman" w:hAnsi="Times New Roman" w:cs="Times New Roman"/>
          <w:color w:val="000000" w:themeColor="text1"/>
          <w:sz w:val="24"/>
          <w:szCs w:val="24"/>
        </w:rPr>
        <w:t>(включая микроповреждения)</w:t>
      </w:r>
      <w:r w:rsidR="00CE4F9C">
        <w:rPr>
          <w:rFonts w:ascii="Times New Roman" w:hAnsi="Times New Roman" w:cs="Times New Roman"/>
          <w:color w:val="000000" w:themeColor="text1"/>
          <w:sz w:val="24"/>
          <w:szCs w:val="24"/>
        </w:rPr>
        <w:t xml:space="preserve"> </w:t>
      </w:r>
      <w:r w:rsidRPr="00B64FCB">
        <w:rPr>
          <w:rFonts w:ascii="Times New Roman" w:hAnsi="Times New Roman" w:cs="Times New Roman"/>
          <w:sz w:val="24"/>
          <w:szCs w:val="24"/>
        </w:rPr>
        <w:t>в соответствии с действующим законодательством и вести их учет.</w:t>
      </w:r>
    </w:p>
    <w:p w:rsidR="009134A9" w:rsidRPr="00B64FCB" w:rsidRDefault="009134A9" w:rsidP="009134A9">
      <w:pPr>
        <w:tabs>
          <w:tab w:val="left" w:pos="1620"/>
        </w:tabs>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6.2.18. Обеспечивать соблюдение работниками требований, правил и инструкций по охране труда.</w:t>
      </w:r>
    </w:p>
    <w:p w:rsidR="009134A9" w:rsidRPr="00B64FCB" w:rsidRDefault="009134A9" w:rsidP="009134A9">
      <w:pPr>
        <w:tabs>
          <w:tab w:val="left" w:pos="1620"/>
        </w:tabs>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6.2.19.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9134A9" w:rsidRPr="00B64FCB" w:rsidRDefault="009134A9" w:rsidP="009134A9">
      <w:pPr>
        <w:tabs>
          <w:tab w:val="left" w:pos="993"/>
        </w:tabs>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6.2.20.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B64FCB">
        <w:rPr>
          <w:rFonts w:ascii="Times New Roman" w:hAnsi="Times New Roman" w:cs="Times New Roman"/>
          <w:bCs/>
          <w:sz w:val="24"/>
          <w:szCs w:val="24"/>
        </w:rPr>
        <w:t>комиссии</w:t>
      </w:r>
      <w:r w:rsidRPr="00B64FCB">
        <w:rPr>
          <w:rFonts w:ascii="Times New Roman" w:hAnsi="Times New Roman" w:cs="Times New Roman"/>
          <w:sz w:val="24"/>
          <w:szCs w:val="24"/>
        </w:rPr>
        <w:t xml:space="preserve"> по охране труда беспрепятственное посещение образовательн</w:t>
      </w:r>
      <w:r w:rsidRPr="00B64FCB">
        <w:rPr>
          <w:rFonts w:ascii="Times New Roman" w:hAnsi="Times New Roman" w:cs="Times New Roman"/>
          <w:bCs/>
          <w:sz w:val="24"/>
          <w:szCs w:val="24"/>
        </w:rPr>
        <w:t>ой</w:t>
      </w:r>
      <w:r w:rsidRPr="00B64FCB">
        <w:rPr>
          <w:rFonts w:ascii="Times New Roman" w:hAnsi="Times New Roman" w:cs="Times New Roman"/>
          <w:sz w:val="24"/>
          <w:szCs w:val="24"/>
        </w:rPr>
        <w:t xml:space="preserve"> организаций, </w:t>
      </w:r>
      <w:r w:rsidRPr="00B64FCB">
        <w:rPr>
          <w:rFonts w:ascii="Times New Roman" w:hAnsi="Times New Roman" w:cs="Times New Roman"/>
          <w:bCs/>
          <w:sz w:val="24"/>
          <w:szCs w:val="24"/>
        </w:rPr>
        <w:t>ее</w:t>
      </w:r>
      <w:r w:rsidRPr="00B64FCB">
        <w:rPr>
          <w:rFonts w:ascii="Times New Roman" w:hAnsi="Times New Roman" w:cs="Times New Roman"/>
          <w:sz w:val="24"/>
          <w:szCs w:val="24"/>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9134A9" w:rsidRPr="00B64FCB" w:rsidRDefault="009134A9" w:rsidP="009134A9">
      <w:pPr>
        <w:tabs>
          <w:tab w:val="left" w:pos="993"/>
        </w:tabs>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B64FCB">
        <w:rPr>
          <w:rFonts w:ascii="Times New Roman" w:hAnsi="Times New Roman" w:cs="Times New Roman"/>
          <w:bCs/>
          <w:sz w:val="24"/>
          <w:szCs w:val="24"/>
        </w:rPr>
        <w:t>я</w:t>
      </w:r>
      <w:r w:rsidRPr="00B64FCB">
        <w:rPr>
          <w:rFonts w:ascii="Times New Roman" w:hAnsi="Times New Roman" w:cs="Times New Roman"/>
          <w:sz w:val="24"/>
          <w:szCs w:val="24"/>
        </w:rPr>
        <w:t xml:space="preserve"> выявленных в ходе проверок нарушений требований охраны труда.</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6.2.21.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9134A9" w:rsidRPr="00B64FCB" w:rsidRDefault="009134A9" w:rsidP="009134A9">
      <w:pPr>
        <w:spacing w:after="0" w:line="240" w:lineRule="auto"/>
        <w:ind w:firstLine="709"/>
        <w:jc w:val="both"/>
        <w:rPr>
          <w:rFonts w:ascii="Times New Roman" w:hAnsi="Times New Roman" w:cs="Times New Roman"/>
          <w:b/>
          <w:sz w:val="24"/>
          <w:szCs w:val="24"/>
        </w:rPr>
      </w:pPr>
      <w:r w:rsidRPr="00B64FCB">
        <w:rPr>
          <w:rFonts w:ascii="Times New Roman" w:hAnsi="Times New Roman" w:cs="Times New Roman"/>
          <w:b/>
          <w:sz w:val="24"/>
          <w:szCs w:val="24"/>
        </w:rPr>
        <w:t>6.3. Работники обязуются:</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lastRenderedPageBreak/>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6.3.2. Проходить обучение безопасным методам и приемам выполнения работ, оказанию первой помощи при несчастных случаях на производстве</w:t>
      </w:r>
      <w:r w:rsidR="00B60F0D" w:rsidRPr="00B60F0D">
        <w:rPr>
          <w:color w:val="00B050"/>
          <w:sz w:val="28"/>
          <w:szCs w:val="28"/>
        </w:rPr>
        <w:t xml:space="preserve"> </w:t>
      </w:r>
      <w:r w:rsidR="00B60F0D" w:rsidRPr="00B60F0D">
        <w:rPr>
          <w:rFonts w:ascii="Times New Roman" w:hAnsi="Times New Roman" w:cs="Times New Roman"/>
          <w:color w:val="000000" w:themeColor="text1"/>
          <w:sz w:val="24"/>
          <w:szCs w:val="24"/>
        </w:rPr>
        <w:t>правильному применению средств индивидуальной защиты,</w:t>
      </w:r>
      <w:r w:rsidRPr="00B60F0D">
        <w:rPr>
          <w:rFonts w:ascii="Times New Roman" w:hAnsi="Times New Roman" w:cs="Times New Roman"/>
          <w:color w:val="000000" w:themeColor="text1"/>
          <w:sz w:val="24"/>
          <w:szCs w:val="24"/>
        </w:rPr>
        <w:t xml:space="preserve"> инструктаж по</w:t>
      </w:r>
      <w:r w:rsidRPr="00B64FCB">
        <w:rPr>
          <w:rFonts w:ascii="Times New Roman" w:hAnsi="Times New Roman" w:cs="Times New Roman"/>
          <w:sz w:val="24"/>
          <w:szCs w:val="24"/>
        </w:rPr>
        <w:t xml:space="preserve"> охране труда, проверку знаний требований охраны труда.</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6.3.3. Проходить обязательные периодические медицинские осмотры </w:t>
      </w:r>
      <w:r w:rsidRPr="00B64FCB">
        <w:rPr>
          <w:rFonts w:ascii="Times New Roman" w:hAnsi="Times New Roman" w:cs="Times New Roman"/>
          <w:bCs/>
          <w:sz w:val="24"/>
          <w:szCs w:val="24"/>
        </w:rPr>
        <w:t>(психиатрические освидетельствования),</w:t>
      </w:r>
      <w:r w:rsidRPr="00B64FCB">
        <w:rPr>
          <w:rFonts w:ascii="Times New Roman" w:hAnsi="Times New Roman" w:cs="Times New Roman"/>
          <w:sz w:val="24"/>
          <w:szCs w:val="24"/>
        </w:rPr>
        <w:t xml:space="preserve"> а также внеочередные медицинские осмотры </w:t>
      </w:r>
      <w:r w:rsidRPr="00B64FCB">
        <w:rPr>
          <w:rFonts w:ascii="Times New Roman" w:hAnsi="Times New Roman" w:cs="Times New Roman"/>
          <w:bCs/>
          <w:sz w:val="24"/>
          <w:szCs w:val="24"/>
        </w:rPr>
        <w:t>(психиатрические освидетельствования)</w:t>
      </w:r>
      <w:r w:rsidRPr="00B64FCB">
        <w:rPr>
          <w:rFonts w:ascii="Times New Roman" w:hAnsi="Times New Roman" w:cs="Times New Roman"/>
          <w:sz w:val="24"/>
          <w:szCs w:val="24"/>
        </w:rPr>
        <w:t xml:space="preserve"> в соответствии с медицинскими рекомендациями за счет средств работодателя.</w:t>
      </w:r>
    </w:p>
    <w:p w:rsidR="009134A9" w:rsidRPr="00B64FCB" w:rsidRDefault="009134A9" w:rsidP="009134A9">
      <w:pPr>
        <w:autoSpaceDE w:val="0"/>
        <w:autoSpaceDN w:val="0"/>
        <w:adjustRightInd w:val="0"/>
        <w:spacing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6.3.4. Правильно применять средства индивидуальной и коллективной защиты.</w:t>
      </w:r>
    </w:p>
    <w:p w:rsidR="00B60F0D" w:rsidRPr="00B60F0D" w:rsidRDefault="009134A9" w:rsidP="00B60F0D">
      <w:pPr>
        <w:ind w:firstLine="709"/>
        <w:contextualSpacing/>
        <w:jc w:val="both"/>
        <w:rPr>
          <w:rFonts w:ascii="Times New Roman" w:hAnsi="Times New Roman" w:cs="Times New Roman"/>
          <w:b/>
          <w:bCs/>
          <w:color w:val="000000" w:themeColor="text1"/>
          <w:sz w:val="24"/>
          <w:szCs w:val="24"/>
        </w:rPr>
      </w:pPr>
      <w:r w:rsidRPr="00B64FCB">
        <w:rPr>
          <w:rFonts w:ascii="Times New Roman" w:hAnsi="Times New Roman" w:cs="Times New Roman"/>
          <w:sz w:val="24"/>
          <w:szCs w:val="24"/>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B60F0D" w:rsidRPr="00B60F0D">
        <w:rPr>
          <w:color w:val="00B050"/>
          <w:sz w:val="28"/>
          <w:szCs w:val="28"/>
        </w:rPr>
        <w:t xml:space="preserve"> </w:t>
      </w:r>
      <w:r w:rsidR="00B60F0D" w:rsidRPr="00B60F0D">
        <w:rPr>
          <w:rFonts w:ascii="Times New Roman" w:hAnsi="Times New Roman" w:cs="Times New Roman"/>
          <w:color w:val="000000" w:themeColor="text1"/>
          <w:sz w:val="24"/>
          <w:szCs w:val="24"/>
        </w:rPr>
        <w:t>случае. Своевременно информировать работодателя о микроповреждениях, полученных ими в ходе трудовой деятельности.</w:t>
      </w:r>
    </w:p>
    <w:p w:rsidR="009134A9" w:rsidRPr="00B64FCB" w:rsidRDefault="009134A9" w:rsidP="009134A9">
      <w:pPr>
        <w:spacing w:after="0" w:line="240" w:lineRule="auto"/>
        <w:ind w:firstLine="709"/>
        <w:jc w:val="both"/>
        <w:rPr>
          <w:rFonts w:ascii="Times New Roman" w:hAnsi="Times New Roman" w:cs="Times New Roman"/>
          <w:b/>
          <w:bCs/>
          <w:sz w:val="24"/>
          <w:szCs w:val="24"/>
        </w:rPr>
      </w:pPr>
    </w:p>
    <w:p w:rsidR="009134A9" w:rsidRPr="00B64FCB" w:rsidRDefault="009134A9" w:rsidP="009134A9">
      <w:pPr>
        <w:spacing w:after="0" w:line="240" w:lineRule="auto"/>
        <w:ind w:firstLine="709"/>
        <w:jc w:val="both"/>
        <w:rPr>
          <w:rFonts w:ascii="Times New Roman" w:hAnsi="Times New Roman" w:cs="Times New Roman"/>
          <w:b/>
          <w:bCs/>
          <w:sz w:val="24"/>
          <w:szCs w:val="24"/>
        </w:rPr>
      </w:pPr>
      <w:r w:rsidRPr="00B64FCB">
        <w:rPr>
          <w:rFonts w:ascii="Times New Roman" w:hAnsi="Times New Roman" w:cs="Times New Roman"/>
          <w:b/>
          <w:bCs/>
          <w:sz w:val="24"/>
          <w:szCs w:val="24"/>
        </w:rPr>
        <w:t>6.4. Выборный орган первичной профсоюзной организации обязуется:</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6.4.1.</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6.4.2.</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дошкольном образовательном учреждении. </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6.4.3.</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6.4.4.</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Обеспечивать участие представителей выборного органа первичной профсоюзной организации в комиссиях:</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 xml:space="preserve">по охране труда; </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по проведению специальной оценки условий труда;</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 xml:space="preserve">по расследованию несчастных случаев на производстве; </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 по приемке дошкольного образовательного учреждения, залов, площадок и других объектов к началу учебного года. </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6.4.5.</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6.4.6.</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6.4.7.</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6.4.8 Обращаться к р</w:t>
      </w:r>
      <w:r w:rsidRPr="00B64FCB">
        <w:rPr>
          <w:rFonts w:ascii="Times New Roman" w:hAnsi="Times New Roman" w:cs="Times New Roman"/>
          <w:bCs/>
          <w:sz w:val="24"/>
          <w:szCs w:val="24"/>
        </w:rPr>
        <w:t>аботодателю</w:t>
      </w:r>
      <w:r w:rsidRPr="00B64FCB">
        <w:rPr>
          <w:rFonts w:ascii="Times New Roman" w:hAnsi="Times New Roman" w:cs="Times New Roman"/>
          <w:sz w:val="24"/>
          <w:szCs w:val="24"/>
        </w:rPr>
        <w:t xml:space="preserve"> с предложением о привлечении к ответственности лиц, допустивших нарушения требований охраны труда.</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6.4.9 Осуществлять проверку правильности удержания и перечисления на счет первичной профсоюзной организации членских профсоюзных взносов.</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6.4.10 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от </w:t>
      </w:r>
      <w:r w:rsidRPr="00B64FCB">
        <w:rPr>
          <w:rFonts w:ascii="Times New Roman" w:hAnsi="Times New Roman" w:cs="Times New Roman"/>
          <w:sz w:val="24"/>
          <w:szCs w:val="24"/>
        </w:rPr>
        <w:lastRenderedPageBreak/>
        <w:t>27.07.2006 №152 Федерального закона «О персональных данных»), так как данные обрабатываются в связи с членством в общественном объединении.</w:t>
      </w:r>
    </w:p>
    <w:p w:rsidR="009134A9" w:rsidRPr="00B64FCB" w:rsidRDefault="009134A9" w:rsidP="009134A9">
      <w:pPr>
        <w:spacing w:after="0"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9134A9" w:rsidRPr="00B64FCB" w:rsidRDefault="009134A9" w:rsidP="009134A9">
      <w:pPr>
        <w:spacing w:after="0" w:line="240" w:lineRule="auto"/>
        <w:ind w:right="265"/>
        <w:rPr>
          <w:rFonts w:ascii="Times New Roman" w:hAnsi="Times New Roman" w:cs="Times New Roman"/>
          <w:sz w:val="24"/>
          <w:szCs w:val="24"/>
        </w:rPr>
      </w:pPr>
      <w:r w:rsidRPr="00B64FCB">
        <w:rPr>
          <w:rFonts w:ascii="Times New Roman" w:hAnsi="Times New Roman" w:cs="Times New Roman"/>
          <w:sz w:val="24"/>
          <w:szCs w:val="24"/>
        </w:rPr>
        <w:t xml:space="preserve">        6.4.11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 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раскрытие персональныхданных.</w:t>
      </w:r>
    </w:p>
    <w:p w:rsidR="00AF234F" w:rsidRPr="00B64FCB" w:rsidRDefault="009134A9" w:rsidP="009134A9">
      <w:pPr>
        <w:spacing w:line="240" w:lineRule="auto"/>
        <w:ind w:firstLine="709"/>
        <w:jc w:val="both"/>
        <w:rPr>
          <w:rFonts w:ascii="Times New Roman" w:hAnsi="Times New Roman" w:cs="Times New Roman"/>
          <w:sz w:val="24"/>
          <w:szCs w:val="24"/>
        </w:rPr>
      </w:pPr>
      <w:r w:rsidRPr="00B64FCB">
        <w:rPr>
          <w:rFonts w:ascii="Times New Roman" w:hAnsi="Times New Roman" w:cs="Times New Roman"/>
          <w:sz w:val="24"/>
          <w:szCs w:val="24"/>
        </w:rPr>
        <w:t>6.4.12.</w:t>
      </w:r>
      <w:r w:rsidRPr="00B64FCB">
        <w:rPr>
          <w:rFonts w:ascii="Times New Roman" w:eastAsia="Arial Unicode MS" w:hAnsi="Times New Roman" w:cs="Times New Roman"/>
          <w:color w:val="000000"/>
          <w:kern w:val="2"/>
          <w:sz w:val="24"/>
          <w:szCs w:val="24"/>
        </w:rPr>
        <w:t> </w:t>
      </w:r>
      <w:r w:rsidRPr="00B64FCB">
        <w:rPr>
          <w:rFonts w:ascii="Times New Roman" w:hAnsi="Times New Roman" w:cs="Times New Roman"/>
          <w:sz w:val="24"/>
          <w:szCs w:val="24"/>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B60F0D" w:rsidRDefault="00B60F0D" w:rsidP="009A11A6">
      <w:pPr>
        <w:pStyle w:val="Default"/>
        <w:ind w:firstLine="709"/>
        <w:contextualSpacing/>
        <w:jc w:val="center"/>
        <w:rPr>
          <w:b/>
          <w:bCs/>
          <w:color w:val="auto"/>
        </w:rPr>
      </w:pPr>
    </w:p>
    <w:p w:rsidR="00B60F0D" w:rsidRDefault="00B60F0D" w:rsidP="009A11A6">
      <w:pPr>
        <w:pStyle w:val="Default"/>
        <w:ind w:firstLine="709"/>
        <w:contextualSpacing/>
        <w:jc w:val="center"/>
        <w:rPr>
          <w:b/>
          <w:bCs/>
          <w:color w:val="auto"/>
        </w:rPr>
      </w:pPr>
    </w:p>
    <w:p w:rsidR="00B60F0D" w:rsidRDefault="00B60F0D" w:rsidP="009A11A6">
      <w:pPr>
        <w:pStyle w:val="Default"/>
        <w:ind w:firstLine="709"/>
        <w:contextualSpacing/>
        <w:jc w:val="center"/>
        <w:rPr>
          <w:b/>
          <w:bCs/>
          <w:color w:val="auto"/>
        </w:rPr>
      </w:pPr>
    </w:p>
    <w:p w:rsidR="00B60F0D" w:rsidRDefault="00B60F0D" w:rsidP="009A11A6">
      <w:pPr>
        <w:pStyle w:val="Default"/>
        <w:ind w:firstLine="709"/>
        <w:contextualSpacing/>
        <w:jc w:val="center"/>
        <w:rPr>
          <w:b/>
          <w:bCs/>
          <w:color w:val="auto"/>
        </w:rPr>
      </w:pPr>
    </w:p>
    <w:p w:rsidR="009A11A6" w:rsidRPr="00B64FCB" w:rsidRDefault="009A11A6" w:rsidP="009A11A6">
      <w:pPr>
        <w:pStyle w:val="Default"/>
        <w:ind w:firstLine="709"/>
        <w:contextualSpacing/>
        <w:jc w:val="center"/>
        <w:rPr>
          <w:b/>
          <w:bCs/>
          <w:color w:val="auto"/>
        </w:rPr>
      </w:pPr>
      <w:r w:rsidRPr="00B64FCB">
        <w:rPr>
          <w:b/>
          <w:bCs/>
          <w:color w:val="auto"/>
        </w:rPr>
        <w:t>VII. ПОДДЕРЖКА МОЛОДЫХ ПЕДАГОГОВ</w:t>
      </w:r>
    </w:p>
    <w:p w:rsidR="009A11A6" w:rsidRPr="00B64FCB" w:rsidRDefault="009A11A6" w:rsidP="009A11A6">
      <w:pPr>
        <w:pStyle w:val="Default"/>
        <w:ind w:firstLine="709"/>
        <w:contextualSpacing/>
        <w:jc w:val="center"/>
        <w:rPr>
          <w:color w:val="auto"/>
        </w:rPr>
      </w:pPr>
    </w:p>
    <w:p w:rsidR="009A11A6" w:rsidRPr="00B64FCB" w:rsidRDefault="009A11A6" w:rsidP="009A11A6">
      <w:pPr>
        <w:pStyle w:val="Default"/>
        <w:ind w:firstLine="709"/>
        <w:contextualSpacing/>
        <w:jc w:val="both"/>
        <w:rPr>
          <w:color w:val="auto"/>
        </w:rPr>
      </w:pPr>
      <w:r w:rsidRPr="00B64FCB">
        <w:rPr>
          <w:color w:val="auto"/>
        </w:rPr>
        <w:t>7.1.</w:t>
      </w:r>
      <w:r w:rsidRPr="00B64FCB">
        <w:rPr>
          <w:rFonts w:eastAsia="Arial Unicode MS"/>
          <w:kern w:val="1"/>
        </w:rPr>
        <w:t> </w:t>
      </w:r>
      <w:r w:rsidRPr="00B64FCB">
        <w:rPr>
          <w:bCs/>
          <w:color w:val="auto"/>
        </w:rPr>
        <w:t>Стороны определяют следующие приоритетные направления в совместной деятельности</w:t>
      </w:r>
      <w:r w:rsidR="00B60F0D">
        <w:rPr>
          <w:bCs/>
          <w:color w:val="auto"/>
        </w:rPr>
        <w:t xml:space="preserve"> </w:t>
      </w:r>
      <w:r w:rsidRPr="00B64FCB">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 xml:space="preserve">привлечение молодежи к профсоюзной деятельности и членству в Профсоюзе; </w:t>
      </w:r>
    </w:p>
    <w:p w:rsidR="009A11A6" w:rsidRPr="00B64FCB" w:rsidRDefault="009A11A6" w:rsidP="009A11A6">
      <w:pPr>
        <w:pStyle w:val="Default"/>
        <w:ind w:firstLine="709"/>
        <w:contextualSpacing/>
        <w:jc w:val="both"/>
        <w:rPr>
          <w:strike/>
          <w:color w:val="auto"/>
        </w:rPr>
      </w:pPr>
      <w:r w:rsidRPr="00B64FCB">
        <w:rPr>
          <w:color w:val="auto"/>
        </w:rPr>
        <w:t>-</w:t>
      </w:r>
      <w:r w:rsidRPr="00B64FCB">
        <w:rPr>
          <w:rFonts w:eastAsia="Arial Unicode MS"/>
          <w:kern w:val="1"/>
        </w:rPr>
        <w:t> </w:t>
      </w:r>
      <w:r w:rsidRPr="00B64FCB">
        <w:rPr>
          <w:color w:val="auto"/>
        </w:rPr>
        <w:t>материальное и моральное поощрение молодых педагогов;</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проведение культурно-массовой,</w:t>
      </w:r>
      <w:r w:rsidR="00B64FCB" w:rsidRPr="00B64FCB">
        <w:rPr>
          <w:color w:val="auto"/>
        </w:rPr>
        <w:t xml:space="preserve"> </w:t>
      </w:r>
      <w:r w:rsidRPr="00B64FCB">
        <w:rPr>
          <w:color w:val="auto"/>
        </w:rPr>
        <w:t xml:space="preserve">физкультурно-оздоровительной и спортивной работы; </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активное обучение и молодежного профсоюзного актива;</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 xml:space="preserve">создание Совета молодых педагогов. </w:t>
      </w:r>
    </w:p>
    <w:p w:rsidR="009A11A6" w:rsidRPr="00B64FCB" w:rsidRDefault="009A11A6" w:rsidP="009A11A6">
      <w:pPr>
        <w:pStyle w:val="Default"/>
        <w:ind w:firstLine="709"/>
        <w:contextualSpacing/>
        <w:jc w:val="both"/>
        <w:rPr>
          <w:color w:val="auto"/>
        </w:rPr>
      </w:pPr>
      <w:r w:rsidRPr="00B64FCB">
        <w:rPr>
          <w:color w:val="auto"/>
        </w:rPr>
        <w:t>7.2.</w:t>
      </w:r>
      <w:r w:rsidRPr="00B64FCB">
        <w:rPr>
          <w:rFonts w:eastAsia="Arial Unicode MS"/>
          <w:kern w:val="1"/>
        </w:rPr>
        <w:t> </w:t>
      </w:r>
      <w:r w:rsidRPr="00B64FCB">
        <w:rPr>
          <w:bCs/>
          <w:color w:val="auto"/>
        </w:rPr>
        <w:t xml:space="preserve">Выборный орган первичной профсоюзной организации совместно с работодателем осуществляет: </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9A11A6" w:rsidRPr="00B64FCB" w:rsidRDefault="009A11A6" w:rsidP="009A11A6">
      <w:pPr>
        <w:pStyle w:val="Default"/>
        <w:ind w:firstLine="709"/>
        <w:contextualSpacing/>
        <w:jc w:val="both"/>
        <w:rPr>
          <w:strike/>
          <w:color w:val="auto"/>
        </w:rPr>
      </w:pPr>
      <w:r w:rsidRPr="00B64FCB">
        <w:rPr>
          <w:color w:val="auto"/>
        </w:rPr>
        <w:t>-</w:t>
      </w:r>
      <w:r w:rsidRPr="00B64FCB">
        <w:rPr>
          <w:rFonts w:eastAsia="Arial Unicode MS"/>
          <w:kern w:val="1"/>
        </w:rPr>
        <w:t> </w:t>
      </w:r>
      <w:r w:rsidRPr="00B64FCB">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9A11A6" w:rsidRPr="00B64FCB" w:rsidRDefault="009A11A6" w:rsidP="009A11A6">
      <w:pPr>
        <w:pStyle w:val="Default"/>
        <w:ind w:firstLine="709"/>
        <w:contextualSpacing/>
        <w:jc w:val="both"/>
        <w:rPr>
          <w:color w:val="auto"/>
        </w:rPr>
      </w:pPr>
      <w:r w:rsidRPr="00B64FCB">
        <w:rPr>
          <w:color w:val="auto"/>
        </w:rPr>
        <w:t>7.3.</w:t>
      </w:r>
      <w:r w:rsidRPr="00B64FCB">
        <w:rPr>
          <w:rFonts w:eastAsia="Arial Unicode MS"/>
          <w:kern w:val="1"/>
        </w:rPr>
        <w:t> </w:t>
      </w:r>
      <w:r w:rsidRPr="00B64FCB">
        <w:rPr>
          <w:bCs/>
          <w:color w:val="auto"/>
        </w:rPr>
        <w:t>Выборный орган первичной профсоюзной организации</w:t>
      </w:r>
      <w:r w:rsidRPr="00B64FCB">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9A11A6" w:rsidRPr="00B64FCB" w:rsidRDefault="009A11A6" w:rsidP="009A11A6">
      <w:pPr>
        <w:pStyle w:val="Default"/>
        <w:ind w:firstLine="709"/>
        <w:contextualSpacing/>
        <w:jc w:val="both"/>
        <w:rPr>
          <w:color w:val="auto"/>
        </w:rPr>
      </w:pPr>
      <w:r w:rsidRPr="00B64FCB">
        <w:rPr>
          <w:color w:val="auto"/>
        </w:rPr>
        <w:t>7.4.</w:t>
      </w:r>
      <w:r w:rsidRPr="00B64FCB">
        <w:rPr>
          <w:rFonts w:eastAsia="Arial Unicode MS"/>
          <w:kern w:val="1"/>
        </w:rPr>
        <w:t> </w:t>
      </w:r>
      <w:r w:rsidRPr="00B64FCB">
        <w:rPr>
          <w:color w:val="auto"/>
        </w:rPr>
        <w:t xml:space="preserve">Работодатель обязуется: </w:t>
      </w:r>
    </w:p>
    <w:p w:rsidR="009A11A6" w:rsidRPr="00B64FCB" w:rsidRDefault="009A11A6" w:rsidP="009A11A6">
      <w:pPr>
        <w:pStyle w:val="Default"/>
        <w:ind w:firstLine="709"/>
        <w:contextualSpacing/>
        <w:jc w:val="both"/>
        <w:rPr>
          <w:color w:val="auto"/>
        </w:rPr>
      </w:pPr>
      <w:r w:rsidRPr="00B64FCB">
        <w:rPr>
          <w:color w:val="auto"/>
        </w:rPr>
        <w:lastRenderedPageBreak/>
        <w:t>-</w:t>
      </w:r>
      <w:r w:rsidRPr="00B64FCB">
        <w:rPr>
          <w:rFonts w:eastAsia="Arial Unicode MS"/>
          <w:kern w:val="1"/>
        </w:rPr>
        <w:t> </w:t>
      </w:r>
      <w:r w:rsidRPr="00B64FCB">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предоставлять Совету молодых педагогов помещение для проведения заседаний и мероприятий.</w:t>
      </w:r>
    </w:p>
    <w:p w:rsidR="009A11A6" w:rsidRPr="00B64FCB" w:rsidRDefault="009A11A6" w:rsidP="009A11A6">
      <w:pPr>
        <w:pStyle w:val="Default"/>
        <w:ind w:firstLine="709"/>
        <w:contextualSpacing/>
        <w:jc w:val="both"/>
        <w:rPr>
          <w:color w:val="auto"/>
        </w:rPr>
      </w:pPr>
      <w:r w:rsidRPr="00B64FCB">
        <w:rPr>
          <w:color w:val="auto"/>
        </w:rPr>
        <w:t>7.5.</w:t>
      </w:r>
      <w:r w:rsidRPr="00B64FCB">
        <w:rPr>
          <w:rFonts w:eastAsia="Arial Unicode MS"/>
          <w:kern w:val="1"/>
        </w:rPr>
        <w:t> </w:t>
      </w:r>
      <w:r w:rsidRPr="00B64FCB">
        <w:rPr>
          <w:color w:val="auto"/>
        </w:rPr>
        <w:t>Председатель Совета молодых педагогов</w:t>
      </w:r>
      <w:r w:rsidR="00B64FCB" w:rsidRPr="00B64FCB">
        <w:rPr>
          <w:color w:val="auto"/>
        </w:rPr>
        <w:t xml:space="preserve"> </w:t>
      </w:r>
      <w:r w:rsidRPr="00B64FCB">
        <w:rPr>
          <w:color w:val="auto"/>
        </w:rPr>
        <w:t xml:space="preserve">входит в состав и участвует в работе создаваемых в образовательной организации коллегиальных и рабочих органов (комиссий), в том числе: </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 xml:space="preserve">комиссии по тарификации; </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 xml:space="preserve">комиссии по распределению стимулирующей части фонда оплаты труда; </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 xml:space="preserve">комиссии по социальному страхованию; </w:t>
      </w:r>
    </w:p>
    <w:p w:rsidR="009A11A6" w:rsidRPr="00B64FCB" w:rsidRDefault="009A11A6" w:rsidP="009A11A6">
      <w:pPr>
        <w:pStyle w:val="Default"/>
        <w:ind w:firstLine="709"/>
        <w:contextualSpacing/>
        <w:jc w:val="both"/>
        <w:rPr>
          <w:color w:val="auto"/>
        </w:rPr>
      </w:pPr>
      <w:r w:rsidRPr="00B64FCB">
        <w:rPr>
          <w:color w:val="auto"/>
        </w:rPr>
        <w:t>-</w:t>
      </w:r>
      <w:r w:rsidRPr="00B64FCB">
        <w:rPr>
          <w:rFonts w:eastAsia="Arial Unicode MS"/>
          <w:kern w:val="1"/>
        </w:rPr>
        <w:t> </w:t>
      </w:r>
      <w:r w:rsidRPr="00B64FCB">
        <w:rPr>
          <w:color w:val="auto"/>
        </w:rPr>
        <w:t>комиссии по урегулированию споров между участниками образовательных отношений.</w:t>
      </w:r>
    </w:p>
    <w:p w:rsidR="009A11A6" w:rsidRPr="00B64FCB" w:rsidRDefault="009A11A6" w:rsidP="009A11A6">
      <w:pPr>
        <w:pStyle w:val="Default"/>
        <w:ind w:firstLine="709"/>
        <w:contextualSpacing/>
        <w:jc w:val="both"/>
        <w:rPr>
          <w:color w:val="auto"/>
        </w:rPr>
      </w:pPr>
    </w:p>
    <w:p w:rsidR="009A11A6" w:rsidRPr="00B64FCB" w:rsidRDefault="009A11A6" w:rsidP="009A11A6">
      <w:pPr>
        <w:pStyle w:val="Default"/>
        <w:ind w:firstLine="709"/>
        <w:contextualSpacing/>
        <w:jc w:val="center"/>
        <w:rPr>
          <w:color w:val="auto"/>
        </w:rPr>
      </w:pPr>
    </w:p>
    <w:p w:rsidR="009A11A6" w:rsidRPr="00B64FCB" w:rsidRDefault="009A11A6" w:rsidP="009A11A6">
      <w:pPr>
        <w:pStyle w:val="Default"/>
        <w:ind w:firstLine="709"/>
        <w:contextualSpacing/>
        <w:jc w:val="center"/>
        <w:rPr>
          <w:b/>
          <w:color w:val="auto"/>
        </w:rPr>
      </w:pPr>
      <w:r w:rsidRPr="00B64FCB">
        <w:rPr>
          <w:rStyle w:val="A10"/>
          <w:color w:val="auto"/>
          <w:sz w:val="24"/>
          <w:szCs w:val="24"/>
          <w:lang w:val="en-US"/>
        </w:rPr>
        <w:t>VI</w:t>
      </w:r>
      <w:r w:rsidRPr="00B64FCB">
        <w:rPr>
          <w:rStyle w:val="A10"/>
          <w:color w:val="auto"/>
          <w:sz w:val="24"/>
          <w:szCs w:val="24"/>
        </w:rPr>
        <w:t>II.</w:t>
      </w:r>
      <w:r w:rsidRPr="00B64FCB">
        <w:rPr>
          <w:b/>
          <w:color w:val="auto"/>
        </w:rPr>
        <w:t>ДОПОЛНИТЕЛЬНОЕ ПРОФЕССИОНАЛЬНОЕ</w:t>
      </w:r>
      <w:r w:rsidR="00B64FCB" w:rsidRPr="00B64FCB">
        <w:rPr>
          <w:b/>
          <w:color w:val="auto"/>
        </w:rPr>
        <w:t xml:space="preserve">  </w:t>
      </w:r>
      <w:r w:rsidRPr="00B64FCB">
        <w:rPr>
          <w:b/>
          <w:color w:val="auto"/>
        </w:rPr>
        <w:t>ОБРАЗОВАНИЕ РАБОТНИКОВ</w:t>
      </w:r>
    </w:p>
    <w:p w:rsidR="009A11A6" w:rsidRPr="00B64FCB" w:rsidRDefault="009A11A6" w:rsidP="009A11A6">
      <w:pPr>
        <w:pStyle w:val="Default"/>
        <w:ind w:firstLine="709"/>
        <w:contextualSpacing/>
        <w:jc w:val="center"/>
        <w:rPr>
          <w:color w:val="auto"/>
        </w:rPr>
      </w:pPr>
    </w:p>
    <w:p w:rsidR="009A11A6" w:rsidRPr="00B64FCB" w:rsidRDefault="009A11A6" w:rsidP="009A11A6">
      <w:pPr>
        <w:pStyle w:val="Default"/>
        <w:ind w:firstLine="709"/>
        <w:contextualSpacing/>
        <w:jc w:val="both"/>
        <w:rPr>
          <w:color w:val="auto"/>
        </w:rPr>
      </w:pPr>
      <w:r w:rsidRPr="00B64FCB">
        <w:rPr>
          <w:color w:val="auto"/>
        </w:rPr>
        <w:t>8.1. Стороны договорились о том, что:</w:t>
      </w:r>
    </w:p>
    <w:p w:rsidR="009A11A6" w:rsidRPr="00B64FCB" w:rsidRDefault="009A11A6" w:rsidP="009A11A6">
      <w:pPr>
        <w:ind w:firstLine="709"/>
        <w:contextualSpacing/>
        <w:jc w:val="both"/>
        <w:rPr>
          <w:rFonts w:ascii="Times New Roman" w:hAnsi="Times New Roman" w:cs="Times New Roman"/>
          <w:sz w:val="24"/>
          <w:szCs w:val="24"/>
        </w:rPr>
      </w:pPr>
      <w:r w:rsidRPr="00B64FCB">
        <w:rPr>
          <w:rFonts w:ascii="Times New Roman" w:hAnsi="Times New Roman" w:cs="Times New Roman"/>
          <w:sz w:val="24"/>
          <w:szCs w:val="24"/>
        </w:rPr>
        <w:t>8.1.1. Работодатель с участием</w:t>
      </w:r>
      <w:r w:rsidR="00B64FCB" w:rsidRPr="00B64FCB">
        <w:rPr>
          <w:rFonts w:ascii="Times New Roman" w:hAnsi="Times New Roman" w:cs="Times New Roman"/>
          <w:sz w:val="24"/>
          <w:szCs w:val="24"/>
        </w:rPr>
        <w:t xml:space="preserve"> </w:t>
      </w:r>
      <w:r w:rsidRPr="00B64FCB">
        <w:rPr>
          <w:rFonts w:ascii="Times New Roman" w:hAnsi="Times New Roman" w:cs="Times New Roman"/>
          <w:sz w:val="24"/>
          <w:szCs w:val="24"/>
        </w:rPr>
        <w:t>и по согласованию с выборным органом первичной профсоюзной организации на каждый календарный год с учётом плана</w:t>
      </w:r>
      <w:r w:rsidR="00B64FCB" w:rsidRPr="00B64FCB">
        <w:rPr>
          <w:rFonts w:ascii="Times New Roman" w:hAnsi="Times New Roman" w:cs="Times New Roman"/>
          <w:sz w:val="24"/>
          <w:szCs w:val="24"/>
        </w:rPr>
        <w:t xml:space="preserve"> </w:t>
      </w:r>
      <w:r w:rsidRPr="00B64FCB">
        <w:rPr>
          <w:rFonts w:ascii="Times New Roman" w:hAnsi="Times New Roman" w:cs="Times New Roman"/>
          <w:sz w:val="24"/>
          <w:szCs w:val="24"/>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9A11A6" w:rsidRPr="00B64FCB" w:rsidRDefault="009A11A6" w:rsidP="009A11A6">
      <w:pPr>
        <w:ind w:firstLine="709"/>
        <w:contextualSpacing/>
        <w:jc w:val="both"/>
        <w:rPr>
          <w:rFonts w:ascii="Times New Roman" w:hAnsi="Times New Roman" w:cs="Times New Roman"/>
          <w:sz w:val="24"/>
          <w:szCs w:val="24"/>
        </w:rPr>
      </w:pPr>
      <w:r w:rsidRPr="00B64FCB">
        <w:rPr>
          <w:rFonts w:ascii="Times New Roman"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9A11A6" w:rsidRPr="00B64FCB" w:rsidRDefault="009A11A6" w:rsidP="009A11A6">
      <w:pPr>
        <w:ind w:firstLine="709"/>
        <w:contextualSpacing/>
        <w:jc w:val="both"/>
        <w:rPr>
          <w:rFonts w:ascii="Times New Roman" w:hAnsi="Times New Roman" w:cs="Times New Roman"/>
          <w:sz w:val="24"/>
          <w:szCs w:val="24"/>
        </w:rPr>
      </w:pPr>
      <w:r w:rsidRPr="00B64FCB">
        <w:rPr>
          <w:rFonts w:ascii="Times New Roman" w:hAnsi="Times New Roman" w:cs="Times New Roman"/>
          <w:sz w:val="24"/>
          <w:szCs w:val="24"/>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64FCB" w:rsidRPr="00B64FCB">
        <w:rPr>
          <w:rFonts w:ascii="Times New Roman" w:hAnsi="Times New Roman" w:cs="Times New Roman"/>
          <w:sz w:val="24"/>
          <w:szCs w:val="24"/>
        </w:rPr>
        <w:t xml:space="preserve"> </w:t>
      </w:r>
      <w:r w:rsidRPr="00B64FCB">
        <w:rPr>
          <w:rFonts w:ascii="Times New Roman" w:hAnsi="Times New Roman" w:cs="Times New Roman"/>
          <w:sz w:val="24"/>
          <w:szCs w:val="24"/>
        </w:rPr>
        <w:t>за счет средств работодателя.</w:t>
      </w:r>
    </w:p>
    <w:p w:rsidR="009A11A6" w:rsidRPr="00B64FCB" w:rsidRDefault="009A11A6" w:rsidP="009A11A6">
      <w:pPr>
        <w:pStyle w:val="Default"/>
        <w:ind w:firstLine="709"/>
        <w:contextualSpacing/>
        <w:jc w:val="both"/>
        <w:rPr>
          <w:color w:val="auto"/>
        </w:rPr>
      </w:pPr>
      <w:r w:rsidRPr="00B64FCB">
        <w:rPr>
          <w:color w:val="auto"/>
        </w:rPr>
        <w:t xml:space="preserve">8.1.3. Работодатель не </w:t>
      </w:r>
      <w:r w:rsidRPr="00B64FCB">
        <w:t xml:space="preserve">вправе обязывать работников осуществлять </w:t>
      </w:r>
      <w:r w:rsidRPr="00B64FCB">
        <w:rPr>
          <w:color w:val="auto"/>
        </w:rPr>
        <w:t>дополнительное профессиональное образование за счет их собственных средств</w:t>
      </w:r>
      <w:r w:rsidRPr="00B64FCB">
        <w:t>, в том числе такие условия не могут быть включены в трудовые договоры</w:t>
      </w:r>
      <w:r w:rsidRPr="00B64FCB">
        <w:rPr>
          <w:color w:val="auto"/>
        </w:rPr>
        <w:t>.</w:t>
      </w:r>
    </w:p>
    <w:p w:rsidR="009A11A6" w:rsidRPr="00B64FCB" w:rsidRDefault="009A11A6" w:rsidP="009A11A6">
      <w:pPr>
        <w:pStyle w:val="Default"/>
        <w:ind w:firstLine="709"/>
        <w:contextualSpacing/>
        <w:jc w:val="both"/>
        <w:rPr>
          <w:color w:val="auto"/>
        </w:rPr>
      </w:pPr>
      <w:r w:rsidRPr="00B64FCB">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9A11A6" w:rsidRPr="00B64FCB" w:rsidRDefault="009A11A6" w:rsidP="009A11A6">
      <w:pPr>
        <w:pStyle w:val="Default"/>
        <w:ind w:firstLine="709"/>
        <w:contextualSpacing/>
        <w:jc w:val="both"/>
        <w:rPr>
          <w:bCs/>
        </w:rPr>
      </w:pPr>
      <w:r w:rsidRPr="00B64FCB">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B64FCB">
        <w:rPr>
          <w:rFonts w:eastAsiaTheme="minorHAnsi"/>
          <w:lang w:eastAsia="en-US"/>
        </w:rPr>
        <w:t xml:space="preserve">реализацию требований федеральных </w:t>
      </w:r>
      <w:r w:rsidRPr="00B64FCB">
        <w:rPr>
          <w:rFonts w:eastAsiaTheme="minorHAnsi"/>
          <w:lang w:eastAsia="en-US"/>
        </w:rPr>
        <w:lastRenderedPageBreak/>
        <w:t xml:space="preserve">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B64FCB">
        <w:t xml:space="preserve">целенаправленного совершенствования (получения новой) компетенции (квалификации) работника. При этом, </w:t>
      </w:r>
      <w:r w:rsidRPr="00B64FCB">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B64FCB">
        <w:t>м</w:t>
      </w:r>
      <w:r w:rsidRPr="00B64FCB">
        <w:rPr>
          <w:bCs/>
        </w:rPr>
        <w:t>инимальный объём не менее 36 часовдля всех категорий работников (для молодых специалистов – не менее 72 часов)</w:t>
      </w:r>
      <w:r w:rsidRPr="00B64FCB">
        <w:rPr>
          <w:color w:val="auto"/>
        </w:rPr>
        <w:t>, а объём освоения программ профессиональной переподготовки – не менее 250 часов</w:t>
      </w:r>
      <w:r w:rsidRPr="00B64FCB">
        <w:rPr>
          <w:bCs/>
        </w:rPr>
        <w:t>.</w:t>
      </w:r>
    </w:p>
    <w:p w:rsidR="009A11A6" w:rsidRPr="00B64FCB" w:rsidRDefault="009A11A6" w:rsidP="009A11A6">
      <w:pPr>
        <w:pStyle w:val="Default"/>
        <w:ind w:firstLine="709"/>
        <w:contextualSpacing/>
        <w:jc w:val="both"/>
      </w:pPr>
      <w:r w:rsidRPr="00B64FCB">
        <w:rPr>
          <w:color w:val="auto"/>
        </w:rPr>
        <w:t>8.1.5. </w:t>
      </w:r>
      <w:r w:rsidRPr="00B64FCB">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9A11A6" w:rsidRPr="00B64FCB" w:rsidRDefault="009A11A6" w:rsidP="009A11A6">
      <w:pPr>
        <w:pStyle w:val="Default"/>
        <w:ind w:firstLine="709"/>
        <w:contextualSpacing/>
        <w:jc w:val="both"/>
        <w:rPr>
          <w:color w:val="auto"/>
        </w:rPr>
      </w:pPr>
      <w:r w:rsidRPr="00B64FCB">
        <w:rPr>
          <w:color w:val="auto"/>
        </w:rPr>
        <w:t xml:space="preserve">8.1.6. При направлении работника на дополнительное профессиональное образование </w:t>
      </w:r>
      <w:r w:rsidRPr="00B64FCB">
        <w:rPr>
          <w:rFonts w:eastAsiaTheme="minorHAnsi"/>
          <w:lang w:eastAsia="en-US"/>
        </w:rPr>
        <w:t xml:space="preserve">с отрывом от работы </w:t>
      </w:r>
      <w:r w:rsidRPr="00B64FCB">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B64FCB">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B64FCB">
        <w:rPr>
          <w:color w:val="auto"/>
        </w:rPr>
        <w:t>, в порядке и размерах, предусмотренных для лиц, направляемых в служебные командировки в</w:t>
      </w:r>
      <w:r w:rsidR="00B64FCB" w:rsidRPr="00B64FCB">
        <w:rPr>
          <w:color w:val="auto"/>
        </w:rPr>
        <w:t xml:space="preserve"> </w:t>
      </w:r>
      <w:r w:rsidRPr="00B64FCB">
        <w:rPr>
          <w:color w:val="auto"/>
        </w:rPr>
        <w:t>соответствии с Положением о служебных командировках работников,</w:t>
      </w:r>
      <w:r w:rsidR="00B64FCB" w:rsidRPr="00B64FCB">
        <w:rPr>
          <w:color w:val="auto"/>
        </w:rPr>
        <w:t xml:space="preserve"> </w:t>
      </w:r>
      <w:r w:rsidRPr="00B64FCB">
        <w:rPr>
          <w:color w:val="auto"/>
        </w:rPr>
        <w:t>принимаемым работодателем с учётом мнения выборного органа первичной профсоюзной организации (статья 187 ТК РФ).</w:t>
      </w:r>
    </w:p>
    <w:p w:rsidR="009A11A6" w:rsidRPr="00B64FCB" w:rsidRDefault="009A11A6" w:rsidP="009A11A6">
      <w:pPr>
        <w:pStyle w:val="Default"/>
        <w:ind w:firstLine="709"/>
        <w:contextualSpacing/>
        <w:jc w:val="both"/>
        <w:rPr>
          <w:color w:val="auto"/>
        </w:rPr>
      </w:pPr>
      <w:r w:rsidRPr="00B64FCB">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9A11A6" w:rsidRPr="00B64FCB" w:rsidRDefault="009A11A6" w:rsidP="009A11A6">
      <w:pPr>
        <w:pStyle w:val="Default"/>
        <w:ind w:firstLine="709"/>
        <w:contextualSpacing/>
        <w:jc w:val="both"/>
        <w:rPr>
          <w:color w:val="auto"/>
        </w:rPr>
      </w:pPr>
      <w:r w:rsidRPr="00B64FCB">
        <w:rPr>
          <w:color w:val="auto"/>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B64FCB">
        <w:rPr>
          <w:color w:val="auto"/>
        </w:rPr>
        <w:br/>
        <w:t>173-177 ТК РФ.</w:t>
      </w:r>
    </w:p>
    <w:p w:rsidR="009A11A6" w:rsidRPr="00B64FCB" w:rsidRDefault="009A11A6" w:rsidP="009A11A6">
      <w:pPr>
        <w:pStyle w:val="Default"/>
        <w:ind w:firstLine="709"/>
        <w:contextualSpacing/>
        <w:jc w:val="both"/>
        <w:rPr>
          <w:color w:val="auto"/>
        </w:rPr>
      </w:pPr>
      <w:r w:rsidRPr="00B64FCB">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B64FCB" w:rsidRPr="00B64FCB">
        <w:rPr>
          <w:color w:val="auto"/>
        </w:rPr>
        <w:t xml:space="preserve"> </w:t>
      </w:r>
      <w:r w:rsidRPr="00B64FCB">
        <w:rPr>
          <w:color w:val="auto"/>
        </w:rPr>
        <w:t>организации.</w:t>
      </w:r>
    </w:p>
    <w:p w:rsidR="009A11A6" w:rsidRPr="00B64FCB" w:rsidRDefault="009A11A6" w:rsidP="009A11A6">
      <w:pPr>
        <w:pStyle w:val="Default"/>
        <w:ind w:firstLine="709"/>
        <w:contextualSpacing/>
        <w:jc w:val="both"/>
        <w:rPr>
          <w:color w:val="auto"/>
        </w:rPr>
      </w:pPr>
      <w:r w:rsidRPr="00B64FCB">
        <w:rPr>
          <w:color w:val="auto"/>
        </w:rPr>
        <w:t xml:space="preserve">8.1.9. Гарантии и компенсации, предусмотренные статьями </w:t>
      </w:r>
      <w:r w:rsidRPr="00B64FCB">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9A11A6" w:rsidRPr="00B64FCB" w:rsidRDefault="009A11A6" w:rsidP="009A11A6">
      <w:pPr>
        <w:pStyle w:val="Default"/>
        <w:ind w:firstLine="709"/>
        <w:contextualSpacing/>
        <w:jc w:val="both"/>
        <w:rPr>
          <w:color w:val="auto"/>
        </w:rPr>
      </w:pPr>
      <w:r w:rsidRPr="00B64FCB">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9A11A6" w:rsidRPr="00B64FCB" w:rsidRDefault="009A11A6" w:rsidP="009A11A6">
      <w:pPr>
        <w:pStyle w:val="Default"/>
        <w:ind w:firstLine="709"/>
        <w:contextualSpacing/>
        <w:jc w:val="both"/>
        <w:rPr>
          <w:color w:val="auto"/>
        </w:rPr>
      </w:pPr>
      <w:r w:rsidRPr="00B64FCB">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9A11A6" w:rsidRPr="00B64FCB" w:rsidRDefault="009A11A6" w:rsidP="009A11A6">
      <w:pPr>
        <w:pStyle w:val="Default"/>
        <w:ind w:firstLine="709"/>
        <w:contextualSpacing/>
        <w:jc w:val="both"/>
        <w:rPr>
          <w:color w:val="auto"/>
        </w:rPr>
      </w:pPr>
    </w:p>
    <w:p w:rsidR="009A11A6" w:rsidRPr="00B64FCB" w:rsidRDefault="009A11A6" w:rsidP="009A11A6">
      <w:pPr>
        <w:jc w:val="center"/>
        <w:rPr>
          <w:rFonts w:ascii="Times New Roman" w:hAnsi="Times New Roman" w:cs="Times New Roman"/>
          <w:b/>
          <w:color w:val="000000"/>
          <w:sz w:val="24"/>
          <w:szCs w:val="24"/>
        </w:rPr>
      </w:pPr>
    </w:p>
    <w:p w:rsidR="009A11A6" w:rsidRPr="00B64FCB" w:rsidRDefault="009A11A6" w:rsidP="009A11A6">
      <w:pPr>
        <w:jc w:val="center"/>
        <w:rPr>
          <w:rFonts w:ascii="Times New Roman" w:hAnsi="Times New Roman" w:cs="Times New Roman"/>
          <w:b/>
          <w:color w:val="000000"/>
          <w:sz w:val="24"/>
          <w:szCs w:val="24"/>
        </w:rPr>
      </w:pPr>
      <w:r w:rsidRPr="00B64FCB">
        <w:rPr>
          <w:rFonts w:ascii="Times New Roman" w:hAnsi="Times New Roman" w:cs="Times New Roman"/>
          <w:b/>
          <w:color w:val="000000"/>
          <w:sz w:val="24"/>
          <w:szCs w:val="24"/>
          <w:lang w:val="en-US"/>
        </w:rPr>
        <w:t>IX</w:t>
      </w:r>
      <w:r w:rsidRPr="00B64FCB">
        <w:rPr>
          <w:rFonts w:ascii="Times New Roman" w:hAnsi="Times New Roman" w:cs="Times New Roman"/>
          <w:b/>
          <w:color w:val="000000"/>
          <w:sz w:val="24"/>
          <w:szCs w:val="24"/>
        </w:rPr>
        <w:t>. Пенсионное обеспечение.</w:t>
      </w:r>
    </w:p>
    <w:p w:rsidR="009A11A6" w:rsidRPr="00B64FCB" w:rsidRDefault="009A11A6" w:rsidP="009A11A6">
      <w:pPr>
        <w:jc w:val="center"/>
        <w:rPr>
          <w:rFonts w:ascii="Times New Roman" w:hAnsi="Times New Roman" w:cs="Times New Roman"/>
          <w:b/>
          <w:color w:val="000000"/>
          <w:sz w:val="24"/>
          <w:szCs w:val="24"/>
          <w:u w:val="single"/>
        </w:rPr>
      </w:pPr>
    </w:p>
    <w:p w:rsidR="009A11A6" w:rsidRPr="00B64FCB" w:rsidRDefault="009A11A6" w:rsidP="009A11A6">
      <w:pPr>
        <w:ind w:firstLine="709"/>
        <w:jc w:val="both"/>
        <w:rPr>
          <w:rFonts w:ascii="Times New Roman" w:hAnsi="Times New Roman" w:cs="Times New Roman"/>
          <w:color w:val="000000"/>
          <w:sz w:val="24"/>
          <w:szCs w:val="24"/>
        </w:rPr>
      </w:pPr>
      <w:r w:rsidRPr="00B64FCB">
        <w:rPr>
          <w:rFonts w:ascii="Times New Roman" w:hAnsi="Times New Roman" w:cs="Times New Roman"/>
          <w:color w:val="000000"/>
          <w:sz w:val="24"/>
          <w:szCs w:val="24"/>
        </w:rPr>
        <w:lastRenderedPageBreak/>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9A11A6" w:rsidRPr="00B64FCB" w:rsidRDefault="009A11A6" w:rsidP="009A11A6">
      <w:pPr>
        <w:jc w:val="both"/>
        <w:rPr>
          <w:rFonts w:ascii="Times New Roman" w:hAnsi="Times New Roman" w:cs="Times New Roman"/>
          <w:color w:val="000000"/>
          <w:sz w:val="24"/>
          <w:szCs w:val="24"/>
        </w:rPr>
      </w:pPr>
      <w:r w:rsidRPr="00B64FCB">
        <w:rPr>
          <w:rFonts w:ascii="Times New Roman" w:hAnsi="Times New Roman" w:cs="Times New Roman"/>
          <w:color w:val="000000"/>
          <w:sz w:val="24"/>
          <w:szCs w:val="24"/>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9A11A6" w:rsidRPr="00B64FCB" w:rsidRDefault="009A11A6" w:rsidP="009A11A6">
      <w:pPr>
        <w:ind w:firstLine="709"/>
        <w:jc w:val="both"/>
        <w:rPr>
          <w:rFonts w:ascii="Times New Roman" w:hAnsi="Times New Roman" w:cs="Times New Roman"/>
          <w:color w:val="000000"/>
          <w:sz w:val="24"/>
          <w:szCs w:val="24"/>
        </w:rPr>
      </w:pPr>
      <w:r w:rsidRPr="00B64FCB">
        <w:rPr>
          <w:rFonts w:ascii="Times New Roman" w:hAnsi="Times New Roman" w:cs="Times New Roman"/>
          <w:color w:val="000000"/>
          <w:sz w:val="24"/>
          <w:szCs w:val="24"/>
        </w:rPr>
        <w:t>-обеспечивает своевременную и полную уплату страховых взносов в Пенсионный фонд РФ;</w:t>
      </w:r>
    </w:p>
    <w:p w:rsidR="009A11A6" w:rsidRPr="00B64FCB" w:rsidRDefault="009A11A6" w:rsidP="009A11A6">
      <w:pPr>
        <w:ind w:firstLine="709"/>
        <w:jc w:val="both"/>
        <w:rPr>
          <w:rFonts w:ascii="Times New Roman" w:hAnsi="Times New Roman" w:cs="Times New Roman"/>
          <w:color w:val="000000"/>
          <w:sz w:val="24"/>
          <w:szCs w:val="24"/>
        </w:rPr>
      </w:pPr>
      <w:r w:rsidRPr="00B64FCB">
        <w:rPr>
          <w:rFonts w:ascii="Times New Roman" w:hAnsi="Times New Roman" w:cs="Times New Roman"/>
          <w:color w:val="000000"/>
          <w:sz w:val="24"/>
          <w:szCs w:val="24"/>
        </w:rPr>
        <w:t>-своевременно представляет в Пенсионный фонд РФ достоверные индивидуальные сведения;</w:t>
      </w:r>
    </w:p>
    <w:p w:rsidR="009A11A6" w:rsidRPr="00B64FCB" w:rsidRDefault="009A11A6" w:rsidP="009A11A6">
      <w:pPr>
        <w:ind w:firstLine="709"/>
        <w:jc w:val="both"/>
        <w:rPr>
          <w:rFonts w:ascii="Times New Roman" w:hAnsi="Times New Roman" w:cs="Times New Roman"/>
          <w:color w:val="000000"/>
          <w:sz w:val="24"/>
          <w:szCs w:val="24"/>
        </w:rPr>
      </w:pPr>
      <w:r w:rsidRPr="00B64FCB">
        <w:rPr>
          <w:rFonts w:ascii="Times New Roman" w:hAnsi="Times New Roman" w:cs="Times New Roman"/>
          <w:color w:val="000000"/>
          <w:sz w:val="24"/>
          <w:szCs w:val="24"/>
        </w:rPr>
        <w:t>-знакомит работников с информацией персонифицированного учета, представленной в Пенсионный фонд РФ;</w:t>
      </w:r>
    </w:p>
    <w:p w:rsidR="009A11A6" w:rsidRPr="00B64FCB" w:rsidRDefault="009A11A6" w:rsidP="009A11A6">
      <w:pPr>
        <w:ind w:firstLine="709"/>
        <w:jc w:val="both"/>
        <w:rPr>
          <w:rFonts w:ascii="Times New Roman" w:hAnsi="Times New Roman" w:cs="Times New Roman"/>
          <w:color w:val="000000"/>
          <w:sz w:val="24"/>
          <w:szCs w:val="24"/>
        </w:rPr>
      </w:pPr>
      <w:r w:rsidRPr="00B64FCB">
        <w:rPr>
          <w:rFonts w:ascii="Times New Roman" w:hAnsi="Times New Roman" w:cs="Times New Roman"/>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A11A6" w:rsidRPr="00B64FCB" w:rsidRDefault="009A11A6" w:rsidP="009A11A6">
      <w:pPr>
        <w:jc w:val="both"/>
        <w:rPr>
          <w:rFonts w:ascii="Times New Roman" w:hAnsi="Times New Roman" w:cs="Times New Roman"/>
          <w:color w:val="000000"/>
          <w:sz w:val="24"/>
          <w:szCs w:val="24"/>
        </w:rPr>
      </w:pPr>
      <w:r w:rsidRPr="00B64FCB">
        <w:rPr>
          <w:rFonts w:ascii="Times New Roman" w:hAnsi="Times New Roman" w:cs="Times New Roman"/>
          <w:color w:val="000000"/>
          <w:sz w:val="24"/>
          <w:szCs w:val="24"/>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9A11A6" w:rsidRPr="00B64FCB" w:rsidRDefault="009A11A6" w:rsidP="009A11A6">
      <w:pPr>
        <w:pStyle w:val="Default"/>
        <w:ind w:firstLine="709"/>
        <w:contextualSpacing/>
        <w:jc w:val="both"/>
        <w:rPr>
          <w:color w:val="auto"/>
        </w:rPr>
      </w:pPr>
    </w:p>
    <w:p w:rsidR="009A11A6" w:rsidRPr="00B64FCB" w:rsidRDefault="009A11A6" w:rsidP="009A11A6">
      <w:pPr>
        <w:pStyle w:val="Pa15"/>
        <w:spacing w:line="240" w:lineRule="auto"/>
        <w:ind w:firstLine="709"/>
        <w:contextualSpacing/>
        <w:jc w:val="center"/>
        <w:rPr>
          <w:rStyle w:val="A10"/>
          <w:sz w:val="24"/>
          <w:szCs w:val="24"/>
        </w:rPr>
      </w:pPr>
      <w:r w:rsidRPr="00B64FCB">
        <w:rPr>
          <w:b/>
          <w:bCs/>
        </w:rPr>
        <w:t>Х</w:t>
      </w:r>
      <w:r w:rsidRPr="00B64FCB">
        <w:rPr>
          <w:rStyle w:val="A10"/>
          <w:sz w:val="24"/>
          <w:szCs w:val="24"/>
        </w:rPr>
        <w:t>. СОЦИАЛЬНОЕ ПАРТНЁРСТВО</w:t>
      </w:r>
    </w:p>
    <w:p w:rsidR="009A11A6" w:rsidRPr="00B64FCB" w:rsidRDefault="009A11A6" w:rsidP="009A11A6">
      <w:pPr>
        <w:pStyle w:val="Default"/>
        <w:ind w:firstLine="709"/>
        <w:contextualSpacing/>
        <w:jc w:val="center"/>
      </w:pPr>
    </w:p>
    <w:p w:rsidR="009A11A6" w:rsidRPr="00B64FCB" w:rsidRDefault="009A11A6" w:rsidP="009A11A6">
      <w:pPr>
        <w:pStyle w:val="Pa9"/>
        <w:spacing w:line="240" w:lineRule="auto"/>
        <w:ind w:firstLine="709"/>
        <w:contextualSpacing/>
        <w:jc w:val="both"/>
        <w:rPr>
          <w:u w:val="single"/>
        </w:rPr>
      </w:pPr>
      <w:r w:rsidRPr="00B64FCB">
        <w:rPr>
          <w:rStyle w:val="A10"/>
          <w:b w:val="0"/>
          <w:bCs w:val="0"/>
          <w:sz w:val="24"/>
          <w:szCs w:val="24"/>
        </w:rPr>
        <w:t>10.1. В целях развития социального партнёрства стороны обязуются:</w:t>
      </w:r>
    </w:p>
    <w:p w:rsidR="009A11A6" w:rsidRPr="00B64FCB" w:rsidRDefault="009A11A6" w:rsidP="009A11A6">
      <w:pPr>
        <w:pStyle w:val="Default"/>
        <w:ind w:firstLine="709"/>
        <w:contextualSpacing/>
        <w:jc w:val="both"/>
        <w:rPr>
          <w:rStyle w:val="A10"/>
          <w:b w:val="0"/>
          <w:bCs w:val="0"/>
          <w:color w:val="auto"/>
          <w:sz w:val="24"/>
          <w:szCs w:val="24"/>
        </w:rPr>
      </w:pPr>
      <w:r w:rsidRPr="00B64FCB">
        <w:rPr>
          <w:rStyle w:val="A10"/>
          <w:b w:val="0"/>
          <w:bCs w:val="0"/>
          <w:color w:val="auto"/>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9A11A6" w:rsidRPr="00B64FCB" w:rsidRDefault="009A11A6" w:rsidP="009A11A6">
      <w:pPr>
        <w:pStyle w:val="Default"/>
        <w:ind w:firstLine="709"/>
        <w:contextualSpacing/>
        <w:jc w:val="both"/>
        <w:rPr>
          <w:rStyle w:val="A10"/>
          <w:b w:val="0"/>
          <w:bCs w:val="0"/>
          <w:color w:val="auto"/>
          <w:sz w:val="24"/>
          <w:szCs w:val="24"/>
        </w:rPr>
      </w:pPr>
      <w:r w:rsidRPr="00B64FCB">
        <w:rPr>
          <w:rStyle w:val="A10"/>
          <w:b w:val="0"/>
          <w:bCs w:val="0"/>
          <w:color w:val="auto"/>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9A11A6" w:rsidRPr="00B64FCB" w:rsidRDefault="009A11A6" w:rsidP="009A11A6">
      <w:pPr>
        <w:pStyle w:val="Default"/>
        <w:ind w:firstLine="709"/>
        <w:contextualSpacing/>
        <w:jc w:val="both"/>
        <w:rPr>
          <w:rStyle w:val="A10"/>
          <w:b w:val="0"/>
          <w:bCs w:val="0"/>
          <w:color w:val="auto"/>
          <w:sz w:val="24"/>
          <w:szCs w:val="24"/>
        </w:rPr>
      </w:pPr>
      <w:r w:rsidRPr="00B64FCB">
        <w:rPr>
          <w:rStyle w:val="A10"/>
          <w:b w:val="0"/>
          <w:bCs w:val="0"/>
          <w:color w:val="auto"/>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9A11A6" w:rsidRPr="00B64FCB" w:rsidRDefault="009A11A6" w:rsidP="009A11A6">
      <w:pPr>
        <w:pStyle w:val="Default"/>
        <w:ind w:firstLine="709"/>
        <w:contextualSpacing/>
        <w:jc w:val="both"/>
        <w:rPr>
          <w:rStyle w:val="A10"/>
          <w:b w:val="0"/>
          <w:bCs w:val="0"/>
          <w:color w:val="auto"/>
          <w:sz w:val="24"/>
          <w:szCs w:val="24"/>
        </w:rPr>
      </w:pPr>
      <w:r w:rsidRPr="00B64FCB">
        <w:rPr>
          <w:rStyle w:val="A10"/>
          <w:b w:val="0"/>
          <w:bCs w:val="0"/>
          <w:color w:val="auto"/>
          <w:sz w:val="24"/>
          <w:szCs w:val="24"/>
        </w:rPr>
        <w:lastRenderedPageBreak/>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9A11A6" w:rsidRPr="00B64FCB" w:rsidRDefault="009A11A6" w:rsidP="009A11A6">
      <w:pPr>
        <w:pStyle w:val="31"/>
        <w:ind w:firstLine="709"/>
        <w:contextualSpacing/>
        <w:rPr>
          <w:sz w:val="24"/>
          <w:szCs w:val="24"/>
        </w:rPr>
      </w:pPr>
      <w:r w:rsidRPr="00B64FCB">
        <w:rPr>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9A11A6" w:rsidRPr="00B64FCB" w:rsidRDefault="009A11A6" w:rsidP="009A11A6">
      <w:pPr>
        <w:pStyle w:val="Default"/>
        <w:ind w:firstLine="709"/>
        <w:contextualSpacing/>
        <w:jc w:val="both"/>
      </w:pPr>
      <w:r w:rsidRPr="00B64FCB">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9A11A6" w:rsidRPr="00B64FCB" w:rsidRDefault="009A11A6" w:rsidP="009A11A6">
      <w:pPr>
        <w:pStyle w:val="Default"/>
        <w:ind w:firstLine="709"/>
        <w:contextualSpacing/>
        <w:jc w:val="both"/>
        <w:rPr>
          <w:color w:val="auto"/>
        </w:rPr>
      </w:pPr>
      <w:r w:rsidRPr="00B64FCB">
        <w:t xml:space="preserve"> - Р\С </w:t>
      </w:r>
      <w:r w:rsidRPr="00B64FCB">
        <w:rPr>
          <w:color w:val="auto"/>
          <w:u w:val="single"/>
        </w:rPr>
        <w:t>40703810845420000100</w:t>
      </w:r>
      <w:r w:rsidRPr="00B64FCB">
        <w:rPr>
          <w:i/>
          <w:iCs/>
          <w:color w:val="auto"/>
        </w:rPr>
        <w:t>.</w:t>
      </w:r>
    </w:p>
    <w:p w:rsidR="009A11A6" w:rsidRPr="00B64FCB" w:rsidRDefault="009A11A6" w:rsidP="009A11A6">
      <w:pPr>
        <w:pStyle w:val="Default"/>
        <w:ind w:firstLine="709"/>
        <w:contextualSpacing/>
        <w:jc w:val="both"/>
      </w:pPr>
      <w:r w:rsidRPr="00B64FCB">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9A11A6" w:rsidRPr="00B64FCB" w:rsidRDefault="009A11A6" w:rsidP="009A11A6">
      <w:pPr>
        <w:ind w:firstLine="709"/>
        <w:contextualSpacing/>
        <w:jc w:val="both"/>
        <w:rPr>
          <w:rFonts w:ascii="Times New Roman" w:hAnsi="Times New Roman" w:cs="Times New Roman"/>
          <w:spacing w:val="-6"/>
          <w:sz w:val="24"/>
          <w:szCs w:val="24"/>
        </w:rPr>
      </w:pPr>
      <w:r w:rsidRPr="00B64FCB">
        <w:rPr>
          <w:rFonts w:ascii="Times New Roman" w:hAnsi="Times New Roman" w:cs="Times New Roman"/>
          <w:sz w:val="24"/>
          <w:szCs w:val="24"/>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B64FCB">
        <w:rPr>
          <w:rFonts w:ascii="Times New Roman" w:hAnsi="Times New Roman" w:cs="Times New Roman"/>
          <w:spacing w:val="-6"/>
          <w:sz w:val="24"/>
          <w:szCs w:val="24"/>
        </w:rPr>
        <w:t>% (часть шестая статьи 377 ТК</w:t>
      </w:r>
      <w:r w:rsidRPr="00B64FCB">
        <w:rPr>
          <w:rFonts w:ascii="Times New Roman" w:eastAsia="Arial Unicode MS" w:hAnsi="Times New Roman" w:cs="Times New Roman"/>
          <w:color w:val="000000"/>
          <w:kern w:val="1"/>
          <w:sz w:val="24"/>
          <w:szCs w:val="24"/>
        </w:rPr>
        <w:t> </w:t>
      </w:r>
      <w:r w:rsidRPr="00B64FCB">
        <w:rPr>
          <w:rFonts w:ascii="Times New Roman" w:hAnsi="Times New Roman" w:cs="Times New Roman"/>
          <w:spacing w:val="-6"/>
          <w:sz w:val="24"/>
          <w:szCs w:val="24"/>
        </w:rPr>
        <w:t xml:space="preserve">РФ). </w:t>
      </w:r>
    </w:p>
    <w:p w:rsidR="009A11A6" w:rsidRPr="00B64FCB" w:rsidRDefault="009A11A6" w:rsidP="009A11A6">
      <w:pPr>
        <w:pStyle w:val="31"/>
        <w:ind w:firstLine="709"/>
        <w:contextualSpacing/>
        <w:rPr>
          <w:sz w:val="24"/>
          <w:szCs w:val="24"/>
        </w:rPr>
      </w:pPr>
      <w:r w:rsidRPr="00B64FCB">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9A11A6" w:rsidRPr="00B64FCB" w:rsidRDefault="009A11A6" w:rsidP="009A11A6">
      <w:pPr>
        <w:pStyle w:val="31"/>
        <w:ind w:firstLine="709"/>
        <w:contextualSpacing/>
        <w:rPr>
          <w:sz w:val="24"/>
          <w:szCs w:val="24"/>
        </w:rPr>
      </w:pPr>
      <w:r w:rsidRPr="00B64FCB">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9A11A6" w:rsidRPr="00B64FCB" w:rsidRDefault="009A11A6" w:rsidP="009A11A6">
      <w:pPr>
        <w:pStyle w:val="Pa9"/>
        <w:spacing w:line="240" w:lineRule="auto"/>
        <w:ind w:firstLine="709"/>
        <w:contextualSpacing/>
        <w:jc w:val="both"/>
        <w:rPr>
          <w:color w:val="000000"/>
        </w:rPr>
      </w:pPr>
      <w:r w:rsidRPr="00B64FCB">
        <w:rPr>
          <w:rStyle w:val="A10"/>
          <w:b w:val="0"/>
          <w:bCs w:val="0"/>
          <w:sz w:val="24"/>
          <w:szCs w:val="24"/>
        </w:rPr>
        <w:t xml:space="preserve">10.2.4. Своевременно выполнять предписания надзорных и контрольных органов и представления </w:t>
      </w:r>
      <w:r w:rsidRPr="00B64FCB">
        <w:t xml:space="preserve">выборных органов первичной профсоюзной организации </w:t>
      </w:r>
      <w:r w:rsidRPr="00B64FCB">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9A11A6" w:rsidRPr="00B64FCB" w:rsidRDefault="009A11A6" w:rsidP="009A11A6">
      <w:pPr>
        <w:pStyle w:val="Pa9"/>
        <w:spacing w:line="240" w:lineRule="auto"/>
        <w:ind w:firstLine="709"/>
        <w:contextualSpacing/>
        <w:jc w:val="both"/>
        <w:rPr>
          <w:rStyle w:val="A10"/>
          <w:b w:val="0"/>
          <w:bCs w:val="0"/>
          <w:sz w:val="24"/>
          <w:szCs w:val="24"/>
        </w:rPr>
      </w:pPr>
      <w:r w:rsidRPr="00B64FCB">
        <w:rPr>
          <w:rStyle w:val="A10"/>
          <w:b w:val="0"/>
          <w:bCs w:val="0"/>
          <w:sz w:val="24"/>
          <w:szCs w:val="24"/>
        </w:rPr>
        <w:t xml:space="preserve">10.2.5. Решение о возможном расторжении трудового договора с работником, входящим в состав </w:t>
      </w:r>
      <w:r w:rsidRPr="00B64FCB">
        <w:t>выборного органа первичной профсоюзной организации</w:t>
      </w:r>
      <w:r w:rsidRPr="00B64FCB">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B64FCB">
        <w:rPr>
          <w:rFonts w:eastAsia="Arial Unicode MS"/>
          <w:color w:val="000000"/>
          <w:kern w:val="1"/>
        </w:rPr>
        <w:t> </w:t>
      </w:r>
      <w:r w:rsidRPr="00B64FCB">
        <w:rPr>
          <w:rStyle w:val="A10"/>
          <w:b w:val="0"/>
          <w:bCs w:val="0"/>
          <w:sz w:val="24"/>
          <w:szCs w:val="24"/>
        </w:rPr>
        <w:t xml:space="preserve">РФ, принимать с предварительного согласия соответствующего вышестоящего выборного </w:t>
      </w:r>
      <w:r w:rsidRPr="00B64FCB">
        <w:t>органа первичной профсоюзной организации</w:t>
      </w:r>
      <w:r w:rsidRPr="00B64FCB">
        <w:rPr>
          <w:rStyle w:val="A10"/>
          <w:b w:val="0"/>
          <w:bCs w:val="0"/>
          <w:sz w:val="24"/>
          <w:szCs w:val="24"/>
        </w:rPr>
        <w:t xml:space="preserve">. </w:t>
      </w:r>
    </w:p>
    <w:p w:rsidR="009A11A6" w:rsidRPr="00B64FCB" w:rsidRDefault="009A11A6" w:rsidP="009A11A6">
      <w:pPr>
        <w:pStyle w:val="Pa9"/>
        <w:spacing w:line="240" w:lineRule="auto"/>
        <w:ind w:firstLine="709"/>
        <w:contextualSpacing/>
        <w:jc w:val="both"/>
      </w:pPr>
      <w:r w:rsidRPr="00B64FCB">
        <w:rPr>
          <w:rStyle w:val="A10"/>
          <w:b w:val="0"/>
          <w:bCs w:val="0"/>
          <w:sz w:val="24"/>
          <w:szCs w:val="24"/>
        </w:rPr>
        <w:t>10.2.6.</w:t>
      </w:r>
      <w:r w:rsidRPr="00B64FCB">
        <w:t> </w:t>
      </w:r>
      <w:r w:rsidRPr="00B64FCB">
        <w:rPr>
          <w:rStyle w:val="A10"/>
          <w:b w:val="0"/>
          <w:bCs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B64FCB">
        <w:t>выборного органа первичной профсоюзной организации</w:t>
      </w:r>
      <w:r w:rsidRPr="00B64FCB">
        <w:rPr>
          <w:rStyle w:val="A10"/>
          <w:b w:val="0"/>
          <w:bCs w:val="0"/>
          <w:sz w:val="24"/>
          <w:szCs w:val="24"/>
        </w:rPr>
        <w:t>) образовательной организации.</w:t>
      </w:r>
    </w:p>
    <w:p w:rsidR="009A11A6" w:rsidRPr="00B64FCB" w:rsidRDefault="009A11A6" w:rsidP="009A11A6">
      <w:pPr>
        <w:pStyle w:val="Pa9"/>
        <w:spacing w:line="240" w:lineRule="auto"/>
        <w:ind w:firstLine="709"/>
        <w:contextualSpacing/>
        <w:jc w:val="both"/>
        <w:rPr>
          <w:color w:val="000000"/>
        </w:rPr>
      </w:pPr>
      <w:r w:rsidRPr="00B64FCB">
        <w:rPr>
          <w:rStyle w:val="A10"/>
          <w:b w:val="0"/>
          <w:bCs w:val="0"/>
          <w:sz w:val="24"/>
          <w:szCs w:val="24"/>
        </w:rPr>
        <w:t>10.3. Взаимодействие работодателя с выборным органом первичной профсоюзной организации осуществляется посредством:</w:t>
      </w:r>
    </w:p>
    <w:p w:rsidR="009A11A6" w:rsidRPr="00B64FCB" w:rsidRDefault="009A11A6" w:rsidP="009A11A6">
      <w:pPr>
        <w:pStyle w:val="Pa9"/>
        <w:spacing w:line="240" w:lineRule="auto"/>
        <w:ind w:firstLine="709"/>
        <w:contextualSpacing/>
        <w:jc w:val="both"/>
        <w:rPr>
          <w:rStyle w:val="A10"/>
          <w:b w:val="0"/>
          <w:bCs w:val="0"/>
          <w:sz w:val="24"/>
          <w:szCs w:val="24"/>
        </w:rPr>
      </w:pPr>
      <w:r w:rsidRPr="00B64FCB">
        <w:rPr>
          <w:rStyle w:val="A10"/>
          <w:b w:val="0"/>
          <w:bCs w:val="0"/>
          <w:sz w:val="24"/>
          <w:szCs w:val="24"/>
        </w:rPr>
        <w:t>- </w:t>
      </w:r>
      <w:r w:rsidRPr="00B64FCB">
        <w:rPr>
          <w:rStyle w:val="A70"/>
          <w:sz w:val="24"/>
          <w:szCs w:val="24"/>
        </w:rPr>
        <w:t xml:space="preserve">учёта мнения </w:t>
      </w:r>
      <w:r w:rsidRPr="00B64FCB">
        <w:rPr>
          <w:rStyle w:val="A10"/>
          <w:b w:val="0"/>
          <w:bCs w:val="0"/>
          <w:sz w:val="24"/>
          <w:szCs w:val="24"/>
        </w:rPr>
        <w:t>выборного органа первичной профсоюзной организации в порядке, установленном статьёй 372 ТК</w:t>
      </w:r>
      <w:r w:rsidRPr="00B64FCB">
        <w:rPr>
          <w:rFonts w:eastAsia="Arial Unicode MS"/>
          <w:color w:val="000000"/>
          <w:kern w:val="1"/>
        </w:rPr>
        <w:t> </w:t>
      </w:r>
      <w:r w:rsidRPr="00B64FCB">
        <w:rPr>
          <w:rStyle w:val="A10"/>
          <w:b w:val="0"/>
          <w:bCs w:val="0"/>
          <w:sz w:val="24"/>
          <w:szCs w:val="24"/>
        </w:rPr>
        <w:t>РФ;</w:t>
      </w:r>
    </w:p>
    <w:p w:rsidR="009A11A6" w:rsidRPr="00B64FCB" w:rsidRDefault="009A11A6" w:rsidP="009A11A6">
      <w:pPr>
        <w:pStyle w:val="Pa9"/>
        <w:spacing w:line="240" w:lineRule="auto"/>
        <w:ind w:firstLine="709"/>
        <w:contextualSpacing/>
        <w:jc w:val="both"/>
        <w:rPr>
          <w:rStyle w:val="A10"/>
          <w:b w:val="0"/>
          <w:bCs w:val="0"/>
          <w:sz w:val="24"/>
          <w:szCs w:val="24"/>
        </w:rPr>
      </w:pPr>
      <w:r w:rsidRPr="00B64FCB">
        <w:rPr>
          <w:rStyle w:val="A10"/>
          <w:b w:val="0"/>
          <w:bCs w:val="0"/>
          <w:sz w:val="24"/>
          <w:szCs w:val="24"/>
        </w:rPr>
        <w:t>- </w:t>
      </w:r>
      <w:r w:rsidRPr="00B64FCB">
        <w:rPr>
          <w:rStyle w:val="A70"/>
          <w:sz w:val="24"/>
          <w:szCs w:val="24"/>
        </w:rPr>
        <w:t xml:space="preserve">учёта мотивированного мнения </w:t>
      </w:r>
      <w:r w:rsidRPr="00B64FCB">
        <w:rPr>
          <w:rStyle w:val="A10"/>
          <w:b w:val="0"/>
          <w:bCs w:val="0"/>
          <w:sz w:val="24"/>
          <w:szCs w:val="24"/>
        </w:rPr>
        <w:t>выборного органа первичной профсоюзной организации в порядке, установленном статьёй 373 ТК РФ;</w:t>
      </w:r>
    </w:p>
    <w:p w:rsidR="009A11A6" w:rsidRPr="00B64FCB" w:rsidRDefault="009A11A6" w:rsidP="009A11A6">
      <w:pPr>
        <w:pStyle w:val="Pa9"/>
        <w:spacing w:line="240" w:lineRule="auto"/>
        <w:ind w:firstLine="709"/>
        <w:contextualSpacing/>
        <w:jc w:val="both"/>
        <w:rPr>
          <w:rStyle w:val="A70"/>
          <w:sz w:val="24"/>
          <w:szCs w:val="24"/>
        </w:rPr>
      </w:pPr>
      <w:r w:rsidRPr="00B64FCB">
        <w:rPr>
          <w:rStyle w:val="A10"/>
          <w:b w:val="0"/>
          <w:bCs w:val="0"/>
          <w:sz w:val="24"/>
          <w:szCs w:val="24"/>
        </w:rPr>
        <w:lastRenderedPageBreak/>
        <w:t>- </w:t>
      </w:r>
      <w:r w:rsidRPr="00B64FCB">
        <w:rPr>
          <w:rStyle w:val="A70"/>
          <w:sz w:val="24"/>
          <w:szCs w:val="24"/>
        </w:rPr>
        <w:t xml:space="preserve">согласование </w:t>
      </w:r>
      <w:r w:rsidRPr="00B64FCB">
        <w:rPr>
          <w:rStyle w:val="A10"/>
          <w:b w:val="0"/>
          <w:bCs w:val="0"/>
          <w:sz w:val="24"/>
          <w:szCs w:val="24"/>
        </w:rPr>
        <w:t>выборным органом первичной профсоюзной организации</w:t>
      </w:r>
      <w:r w:rsidRPr="00B64FCB">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9A11A6" w:rsidRPr="006C3D4A" w:rsidRDefault="009A11A6" w:rsidP="009A11A6">
      <w:pPr>
        <w:pStyle w:val="Pa9"/>
        <w:spacing w:line="240" w:lineRule="auto"/>
        <w:ind w:firstLine="709"/>
        <w:contextualSpacing/>
        <w:jc w:val="both"/>
        <w:rPr>
          <w:u w:val="single"/>
        </w:rPr>
      </w:pPr>
      <w:r w:rsidRPr="006C3D4A">
        <w:rPr>
          <w:rStyle w:val="A10"/>
          <w:b w:val="0"/>
          <w:bCs w:val="0"/>
          <w:color w:val="auto"/>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9A11A6" w:rsidRPr="006C3D4A" w:rsidRDefault="009A11A6" w:rsidP="009A11A6">
      <w:pPr>
        <w:autoSpaceDE w:val="0"/>
        <w:autoSpaceDN w:val="0"/>
        <w:adjustRightInd w:val="0"/>
        <w:ind w:firstLine="709"/>
        <w:contextualSpacing/>
        <w:jc w:val="both"/>
        <w:rPr>
          <w:rFonts w:ascii="Times New Roman" w:hAnsi="Times New Roman" w:cs="Times New Roman"/>
          <w:sz w:val="24"/>
          <w:szCs w:val="24"/>
        </w:rPr>
      </w:pPr>
      <w:r w:rsidRPr="006C3D4A">
        <w:rPr>
          <w:rFonts w:ascii="Times New Roman" w:hAnsi="Times New Roman" w:cs="Times New Roman"/>
          <w:iCs/>
          <w:sz w:val="24"/>
          <w:szCs w:val="24"/>
        </w:rPr>
        <w:t xml:space="preserve">- устанавливает режим работы с разделением рабочего дня согласно ЛНА «О ведении разделения рабочего дня на части». При этом общая продолжительность рабочего времени дня(смены) не должна превышать продолжительности ежедневной работы, установленной для работников Правилами внутреннего трудового распорядка или трудовым договором (статья 105 ТК РФ); </w:t>
      </w:r>
    </w:p>
    <w:p w:rsidR="009A11A6" w:rsidRPr="006C3D4A" w:rsidRDefault="009A11A6" w:rsidP="009A11A6">
      <w:pPr>
        <w:pStyle w:val="Default"/>
        <w:ind w:firstLine="709"/>
        <w:contextualSpacing/>
        <w:jc w:val="both"/>
        <w:rPr>
          <w:color w:val="auto"/>
        </w:rPr>
      </w:pPr>
      <w:r w:rsidRPr="006C3D4A">
        <w:rPr>
          <w:iCs/>
          <w:color w:val="auto"/>
        </w:rPr>
        <w:t xml:space="preserve">- привлекает к работе в выходные и нерабочие праздничные дни (статья 113 ТК РФ); </w:t>
      </w:r>
    </w:p>
    <w:p w:rsidR="009A11A6" w:rsidRPr="006C3D4A" w:rsidRDefault="009A11A6" w:rsidP="009A11A6">
      <w:pPr>
        <w:pStyle w:val="Default"/>
        <w:ind w:firstLine="709"/>
        <w:contextualSpacing/>
        <w:jc w:val="both"/>
        <w:rPr>
          <w:iCs/>
          <w:color w:val="auto"/>
        </w:rPr>
      </w:pPr>
      <w:r w:rsidRPr="006C3D4A">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9A11A6" w:rsidRPr="006C3D4A" w:rsidRDefault="009A11A6" w:rsidP="009A11A6">
      <w:pPr>
        <w:pStyle w:val="Default"/>
        <w:ind w:firstLine="709"/>
        <w:contextualSpacing/>
        <w:jc w:val="both"/>
        <w:rPr>
          <w:iCs/>
          <w:color w:val="auto"/>
        </w:rPr>
      </w:pPr>
      <w:r w:rsidRPr="006C3D4A">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9A11A6" w:rsidRPr="00B64FCB" w:rsidRDefault="009A11A6" w:rsidP="009A11A6">
      <w:pPr>
        <w:pStyle w:val="Default"/>
        <w:ind w:firstLine="709"/>
        <w:contextualSpacing/>
        <w:jc w:val="both"/>
        <w:rPr>
          <w:color w:val="auto"/>
        </w:rPr>
      </w:pPr>
      <w:r w:rsidRPr="00B64FCB">
        <w:rPr>
          <w:iCs/>
          <w:color w:val="auto"/>
        </w:rPr>
        <w:t>- привлекает работника к сверхурочной работе (статья 99 ТК РФ);</w:t>
      </w:r>
    </w:p>
    <w:p w:rsidR="009A11A6" w:rsidRPr="00B64FCB" w:rsidRDefault="009A11A6" w:rsidP="009A11A6">
      <w:pPr>
        <w:pStyle w:val="Default"/>
        <w:ind w:firstLine="709"/>
        <w:contextualSpacing/>
        <w:jc w:val="both"/>
        <w:rPr>
          <w:color w:val="auto"/>
        </w:rPr>
      </w:pPr>
      <w:r w:rsidRPr="00B64FCB">
        <w:rPr>
          <w:iCs/>
          <w:color w:val="auto"/>
        </w:rPr>
        <w:t xml:space="preserve">- утверждает формы расчетного листка (статья 136 ТК РФ); </w:t>
      </w:r>
    </w:p>
    <w:p w:rsidR="009A11A6" w:rsidRPr="00B64FCB" w:rsidRDefault="009A11A6" w:rsidP="009A11A6">
      <w:pPr>
        <w:pStyle w:val="Default"/>
        <w:ind w:firstLine="709"/>
        <w:contextualSpacing/>
        <w:jc w:val="both"/>
        <w:rPr>
          <w:iCs/>
          <w:color w:val="auto"/>
        </w:rPr>
      </w:pPr>
      <w:r w:rsidRPr="00B64FCB">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9A11A6" w:rsidRPr="00B64FCB" w:rsidRDefault="009A11A6" w:rsidP="009A11A6">
      <w:pPr>
        <w:pStyle w:val="Default"/>
        <w:ind w:firstLine="709"/>
        <w:contextualSpacing/>
        <w:jc w:val="both"/>
        <w:rPr>
          <w:iCs/>
          <w:color w:val="auto"/>
        </w:rPr>
      </w:pPr>
      <w:r w:rsidRPr="00B64FCB">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9A11A6" w:rsidRPr="00B64FCB" w:rsidRDefault="009A11A6" w:rsidP="009A11A6">
      <w:pPr>
        <w:pStyle w:val="Default"/>
        <w:ind w:firstLine="709"/>
        <w:contextualSpacing/>
        <w:jc w:val="both"/>
        <w:rPr>
          <w:iCs/>
          <w:color w:val="auto"/>
        </w:rPr>
      </w:pPr>
      <w:r w:rsidRPr="00B64FCB">
        <w:rPr>
          <w:iCs/>
          <w:color w:val="auto"/>
        </w:rPr>
        <w:t>- формирует комиссии по урегулированию споров между участниками образовательных отношений;</w:t>
      </w:r>
    </w:p>
    <w:p w:rsidR="009A11A6" w:rsidRPr="00B64FCB" w:rsidRDefault="009A11A6" w:rsidP="009A11A6">
      <w:pPr>
        <w:pStyle w:val="Default"/>
        <w:ind w:firstLine="709"/>
        <w:contextualSpacing/>
        <w:jc w:val="both"/>
        <w:rPr>
          <w:color w:val="auto"/>
        </w:rPr>
      </w:pPr>
      <w:r w:rsidRPr="00B64FCB">
        <w:rPr>
          <w:iCs/>
          <w:color w:val="auto"/>
        </w:rPr>
        <w:t>- представляет к награждению отраслевыми и иными наградами;</w:t>
      </w:r>
    </w:p>
    <w:p w:rsidR="009A11A6" w:rsidRPr="00B64FCB" w:rsidRDefault="009A11A6" w:rsidP="009A11A6">
      <w:pPr>
        <w:pStyle w:val="Default"/>
        <w:ind w:firstLine="709"/>
        <w:contextualSpacing/>
        <w:jc w:val="both"/>
        <w:rPr>
          <w:iCs/>
          <w:color w:val="auto"/>
        </w:rPr>
      </w:pPr>
      <w:r w:rsidRPr="00B64FCB">
        <w:rPr>
          <w:iCs/>
          <w:color w:val="auto"/>
        </w:rPr>
        <w:t>- принимает (утверждает) локальные нормативные акты</w:t>
      </w:r>
      <w:r w:rsidR="002114E1">
        <w:rPr>
          <w:iCs/>
          <w:color w:val="auto"/>
        </w:rPr>
        <w:t xml:space="preserve"> </w:t>
      </w:r>
      <w:r w:rsidRPr="00B64FCB">
        <w:rPr>
          <w:rStyle w:val="A10"/>
          <w:b w:val="0"/>
          <w:bCs w:val="0"/>
          <w:sz w:val="24"/>
          <w:szCs w:val="24"/>
        </w:rPr>
        <w:t>образовательной организации</w:t>
      </w:r>
      <w:r w:rsidRPr="00B64FCB">
        <w:rPr>
          <w:iCs/>
          <w:color w:val="auto"/>
        </w:rPr>
        <w:t>, содержащие нормы трудового права (статьи 8, 371, 372 ТК РФ);</w:t>
      </w:r>
    </w:p>
    <w:p w:rsidR="009A11A6" w:rsidRPr="00B64FCB" w:rsidRDefault="009A11A6" w:rsidP="009A11A6">
      <w:pPr>
        <w:pStyle w:val="Default"/>
        <w:ind w:firstLine="709"/>
        <w:contextualSpacing/>
        <w:jc w:val="both"/>
        <w:rPr>
          <w:color w:val="auto"/>
        </w:rPr>
      </w:pPr>
      <w:r w:rsidRPr="00B64FCB">
        <w:rPr>
          <w:color w:val="auto"/>
        </w:rPr>
        <w:t xml:space="preserve">- иные вопросы </w:t>
      </w:r>
      <w:r w:rsidRPr="00B64FCB">
        <w:rPr>
          <w:i/>
          <w:color w:val="auto"/>
        </w:rPr>
        <w:t>.</w:t>
      </w:r>
    </w:p>
    <w:p w:rsidR="009A11A6" w:rsidRPr="00B64FCB" w:rsidRDefault="009A11A6" w:rsidP="009A11A6">
      <w:pPr>
        <w:pStyle w:val="Default"/>
        <w:ind w:firstLine="709"/>
        <w:contextualSpacing/>
        <w:jc w:val="both"/>
        <w:rPr>
          <w:color w:val="auto"/>
        </w:rPr>
      </w:pPr>
      <w:r w:rsidRPr="00B64FCB">
        <w:rPr>
          <w:color w:val="auto"/>
        </w:rPr>
        <w:t>10.3.2. </w:t>
      </w:r>
      <w:r w:rsidRPr="00B64FCB">
        <w:rPr>
          <w:bCs/>
          <w:iCs/>
          <w:color w:val="auto"/>
        </w:rPr>
        <w:t xml:space="preserve">С учётом мотивированного мнения </w:t>
      </w:r>
      <w:r w:rsidRPr="00B64FCB">
        <w:rPr>
          <w:rStyle w:val="A10"/>
          <w:b w:val="0"/>
          <w:bCs w:val="0"/>
          <w:sz w:val="24"/>
          <w:szCs w:val="24"/>
        </w:rPr>
        <w:t>выборного органа первичной профсоюзной организации</w:t>
      </w:r>
      <w:r w:rsidR="002114E1">
        <w:rPr>
          <w:rStyle w:val="A10"/>
          <w:b w:val="0"/>
          <w:bCs w:val="0"/>
          <w:sz w:val="24"/>
          <w:szCs w:val="24"/>
        </w:rPr>
        <w:t xml:space="preserve"> </w:t>
      </w:r>
      <w:r w:rsidRPr="00B64FCB">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9A11A6" w:rsidRPr="00B64FCB" w:rsidRDefault="009A11A6" w:rsidP="009A11A6">
      <w:pPr>
        <w:pStyle w:val="Default"/>
        <w:ind w:firstLine="709"/>
        <w:contextualSpacing/>
        <w:jc w:val="both"/>
        <w:rPr>
          <w:color w:val="auto"/>
        </w:rPr>
      </w:pPr>
      <w:r w:rsidRPr="00B64FCB">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9A11A6" w:rsidRPr="00B64FCB" w:rsidRDefault="009A11A6" w:rsidP="009A11A6">
      <w:pPr>
        <w:pStyle w:val="Default"/>
        <w:ind w:firstLine="709"/>
        <w:contextualSpacing/>
        <w:jc w:val="both"/>
        <w:rPr>
          <w:color w:val="auto"/>
        </w:rPr>
      </w:pPr>
      <w:r w:rsidRPr="00B64FCB">
        <w:rPr>
          <w:color w:val="auto"/>
        </w:rPr>
        <w:t>- </w:t>
      </w:r>
      <w:r w:rsidRPr="00B64FCB">
        <w:rPr>
          <w:iCs/>
          <w:color w:val="auto"/>
        </w:rPr>
        <w:t>другие основания (</w:t>
      </w:r>
      <w:r w:rsidRPr="00B64FCB">
        <w:t>пункты первый и второй статьи 336 ТК РФ и др.).</w:t>
      </w:r>
    </w:p>
    <w:p w:rsidR="009A11A6" w:rsidRPr="00B64FCB" w:rsidRDefault="009A11A6" w:rsidP="009A11A6">
      <w:pPr>
        <w:pStyle w:val="Default"/>
        <w:ind w:firstLine="709"/>
        <w:contextualSpacing/>
        <w:jc w:val="both"/>
        <w:rPr>
          <w:rStyle w:val="A10"/>
          <w:b w:val="0"/>
          <w:bCs w:val="0"/>
          <w:sz w:val="24"/>
          <w:szCs w:val="24"/>
        </w:rPr>
      </w:pPr>
      <w:r w:rsidRPr="00B64FCB">
        <w:rPr>
          <w:color w:val="auto"/>
        </w:rPr>
        <w:t>10.3.3. </w:t>
      </w:r>
      <w:r w:rsidRPr="00B64FCB">
        <w:rPr>
          <w:rStyle w:val="A10"/>
          <w:b w:val="0"/>
          <w:bCs w:val="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9A11A6" w:rsidRPr="00B64FCB" w:rsidRDefault="009A11A6" w:rsidP="009A11A6">
      <w:pPr>
        <w:pStyle w:val="Default"/>
        <w:ind w:firstLine="709"/>
        <w:contextualSpacing/>
        <w:jc w:val="both"/>
        <w:rPr>
          <w:color w:val="auto"/>
        </w:rPr>
      </w:pPr>
      <w:r w:rsidRPr="00B64FCB">
        <w:rPr>
          <w:iCs/>
          <w:color w:val="auto"/>
        </w:rPr>
        <w:t xml:space="preserve">- установление и распределение учебной нагрузки педагогических и других работников; </w:t>
      </w:r>
    </w:p>
    <w:p w:rsidR="009A11A6" w:rsidRPr="00B64FCB" w:rsidRDefault="009A11A6" w:rsidP="009A11A6">
      <w:pPr>
        <w:pStyle w:val="Default"/>
        <w:ind w:firstLine="709"/>
        <w:contextualSpacing/>
        <w:jc w:val="both"/>
        <w:rPr>
          <w:iCs/>
          <w:color w:val="auto"/>
        </w:rPr>
      </w:pPr>
      <w:r w:rsidRPr="00B64FCB">
        <w:rPr>
          <w:iCs/>
          <w:color w:val="auto"/>
        </w:rPr>
        <w:t xml:space="preserve">- установление дополнительных гарантий работникам, совмещающим работу с обучением; </w:t>
      </w:r>
    </w:p>
    <w:p w:rsidR="009A11A6" w:rsidRPr="00B64FCB" w:rsidRDefault="009A11A6" w:rsidP="009A11A6">
      <w:pPr>
        <w:pStyle w:val="Default"/>
        <w:ind w:firstLine="709"/>
        <w:contextualSpacing/>
        <w:jc w:val="both"/>
        <w:rPr>
          <w:iCs/>
          <w:color w:val="auto"/>
        </w:rPr>
      </w:pPr>
      <w:r w:rsidRPr="00B64FCB">
        <w:rPr>
          <w:iCs/>
          <w:color w:val="auto"/>
        </w:rPr>
        <w:t>- перечень должностей работников с ненормированным рабочим днем (статья 101 ТК РФ);</w:t>
      </w:r>
    </w:p>
    <w:p w:rsidR="009A11A6" w:rsidRPr="00B64FCB" w:rsidRDefault="009A11A6" w:rsidP="009A11A6">
      <w:pPr>
        <w:pStyle w:val="Default"/>
        <w:ind w:firstLine="709"/>
        <w:contextualSpacing/>
        <w:jc w:val="both"/>
        <w:rPr>
          <w:color w:val="auto"/>
        </w:rPr>
      </w:pPr>
      <w:r w:rsidRPr="00B64FCB">
        <w:rPr>
          <w:color w:val="auto"/>
        </w:rPr>
        <w:t>- </w:t>
      </w:r>
      <w:r w:rsidRPr="00B64FCB">
        <w:rPr>
          <w:iCs/>
          <w:color w:val="auto"/>
        </w:rPr>
        <w:t xml:space="preserve">утверждение расписания занятий, годового календарного учебного графика; </w:t>
      </w:r>
    </w:p>
    <w:p w:rsidR="009A11A6" w:rsidRPr="00B64FCB" w:rsidRDefault="009A11A6" w:rsidP="009A11A6">
      <w:pPr>
        <w:pStyle w:val="Default"/>
        <w:ind w:firstLine="709"/>
        <w:contextualSpacing/>
        <w:jc w:val="both"/>
        <w:rPr>
          <w:color w:val="auto"/>
        </w:rPr>
      </w:pPr>
      <w:r w:rsidRPr="00B64FCB">
        <w:rPr>
          <w:iCs/>
          <w:color w:val="auto"/>
        </w:rPr>
        <w:t xml:space="preserve">- составление графика сменности (статья 103 ТК РФ); </w:t>
      </w:r>
    </w:p>
    <w:p w:rsidR="009A11A6" w:rsidRPr="00B64FCB" w:rsidRDefault="009A11A6" w:rsidP="009A11A6">
      <w:pPr>
        <w:pStyle w:val="Default"/>
        <w:ind w:firstLine="709"/>
        <w:contextualSpacing/>
        <w:jc w:val="both"/>
        <w:rPr>
          <w:color w:val="auto"/>
        </w:rPr>
      </w:pPr>
      <w:r w:rsidRPr="00B64FCB">
        <w:rPr>
          <w:iCs/>
          <w:color w:val="auto"/>
        </w:rPr>
        <w:lastRenderedPageBreak/>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B64FCB">
        <w:rPr>
          <w:rFonts w:eastAsia="Arial Unicode MS"/>
          <w:kern w:val="1"/>
        </w:rPr>
        <w:t> </w:t>
      </w:r>
      <w:r w:rsidRPr="00B64FCB">
        <w:rPr>
          <w:iCs/>
          <w:color w:val="auto"/>
        </w:rPr>
        <w:t>100 ТК</w:t>
      </w:r>
      <w:r w:rsidRPr="00B64FCB">
        <w:rPr>
          <w:rFonts w:eastAsia="Arial Unicode MS"/>
          <w:kern w:val="1"/>
        </w:rPr>
        <w:t> </w:t>
      </w:r>
      <w:r w:rsidRPr="00B64FCB">
        <w:rPr>
          <w:iCs/>
          <w:color w:val="auto"/>
        </w:rPr>
        <w:t xml:space="preserve">РФ); </w:t>
      </w:r>
    </w:p>
    <w:p w:rsidR="009A11A6" w:rsidRPr="00B64FCB" w:rsidRDefault="009A11A6" w:rsidP="009A11A6">
      <w:pPr>
        <w:pStyle w:val="Default"/>
        <w:ind w:firstLine="709"/>
        <w:contextualSpacing/>
        <w:jc w:val="both"/>
        <w:rPr>
          <w:color w:val="auto"/>
        </w:rPr>
      </w:pPr>
      <w:r w:rsidRPr="00B64FCB">
        <w:rPr>
          <w:iCs/>
          <w:color w:val="auto"/>
        </w:rPr>
        <w:t>- утверждение графика отпусков (статья 123 ТК</w:t>
      </w:r>
      <w:r w:rsidRPr="00B64FCB">
        <w:rPr>
          <w:rFonts w:eastAsia="Arial Unicode MS"/>
          <w:kern w:val="1"/>
        </w:rPr>
        <w:t> </w:t>
      </w:r>
      <w:r w:rsidRPr="00B64FCB">
        <w:rPr>
          <w:iCs/>
          <w:color w:val="auto"/>
        </w:rPr>
        <w:t xml:space="preserve">РФ); </w:t>
      </w:r>
    </w:p>
    <w:p w:rsidR="009A11A6" w:rsidRPr="006C3D4A" w:rsidRDefault="009A11A6" w:rsidP="009A11A6">
      <w:pPr>
        <w:pStyle w:val="Default"/>
        <w:ind w:firstLine="709"/>
        <w:contextualSpacing/>
        <w:jc w:val="both"/>
        <w:rPr>
          <w:iCs/>
          <w:color w:val="auto"/>
        </w:rPr>
      </w:pPr>
      <w:r w:rsidRPr="006C3D4A">
        <w:rPr>
          <w:iCs/>
          <w:color w:val="auto"/>
        </w:rPr>
        <w:t xml:space="preserve">- утверждение графика длительных отпусков; </w:t>
      </w:r>
    </w:p>
    <w:p w:rsidR="009A11A6" w:rsidRPr="00B64FCB" w:rsidRDefault="009A11A6" w:rsidP="009A11A6">
      <w:pPr>
        <w:pStyle w:val="Default"/>
        <w:ind w:firstLine="709"/>
        <w:contextualSpacing/>
        <w:jc w:val="both"/>
        <w:rPr>
          <w:iCs/>
          <w:color w:val="auto"/>
        </w:rPr>
      </w:pPr>
      <w:r w:rsidRPr="006C3D4A">
        <w:rPr>
          <w:iCs/>
          <w:color w:val="auto"/>
        </w:rPr>
        <w:t>- правила и инструкции по охране труда для</w:t>
      </w:r>
      <w:r w:rsidRPr="00B64FCB">
        <w:rPr>
          <w:iCs/>
          <w:color w:val="auto"/>
        </w:rPr>
        <w:t xml:space="preserve"> работников (статья 212 ТК РФ);</w:t>
      </w:r>
    </w:p>
    <w:p w:rsidR="009A11A6" w:rsidRPr="00B64FCB" w:rsidRDefault="009A11A6" w:rsidP="009A11A6">
      <w:pPr>
        <w:pStyle w:val="Default"/>
        <w:ind w:firstLine="709"/>
        <w:contextualSpacing/>
        <w:jc w:val="both"/>
        <w:rPr>
          <w:iCs/>
          <w:color w:val="auto"/>
        </w:rPr>
      </w:pPr>
      <w:r w:rsidRPr="00B64FCB">
        <w:rPr>
          <w:iCs/>
          <w:color w:val="auto"/>
        </w:rPr>
        <w:t>- конкретные размеры оплаты за работу в выходной или нерабочий праздничный день (статья 153 ТК</w:t>
      </w:r>
      <w:r w:rsidRPr="00B64FCB">
        <w:rPr>
          <w:rFonts w:eastAsia="Arial Unicode MS"/>
          <w:kern w:val="1"/>
        </w:rPr>
        <w:t> </w:t>
      </w:r>
      <w:r w:rsidRPr="00B64FCB">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9A11A6" w:rsidRPr="00B64FCB" w:rsidRDefault="009A11A6" w:rsidP="009A11A6">
      <w:pPr>
        <w:pStyle w:val="Default"/>
        <w:ind w:firstLine="709"/>
        <w:contextualSpacing/>
        <w:jc w:val="both"/>
        <w:rPr>
          <w:iCs/>
          <w:color w:val="auto"/>
        </w:rPr>
      </w:pPr>
      <w:r w:rsidRPr="00B64FCB">
        <w:rPr>
          <w:iCs/>
          <w:color w:val="auto"/>
        </w:rPr>
        <w:t>- введение, замену и пересмотр норм труда (статья 162 ТК РФ);</w:t>
      </w:r>
    </w:p>
    <w:p w:rsidR="009A11A6" w:rsidRPr="00B64FCB" w:rsidRDefault="009A11A6" w:rsidP="009A11A6">
      <w:pPr>
        <w:pStyle w:val="Default"/>
        <w:ind w:firstLine="709"/>
        <w:contextualSpacing/>
        <w:jc w:val="both"/>
        <w:rPr>
          <w:color w:val="auto"/>
        </w:rPr>
      </w:pPr>
      <w:r w:rsidRPr="00B64FCB">
        <w:rPr>
          <w:iCs/>
          <w:color w:val="auto"/>
        </w:rPr>
        <w:t>- определение сроков проведения специальной оценки условий труда (статья 22 ТК РФ);</w:t>
      </w:r>
    </w:p>
    <w:p w:rsidR="009A11A6" w:rsidRPr="00B64FCB" w:rsidRDefault="009A11A6" w:rsidP="009A11A6">
      <w:pPr>
        <w:pStyle w:val="Default"/>
        <w:ind w:firstLine="709"/>
        <w:contextualSpacing/>
        <w:jc w:val="both"/>
        <w:rPr>
          <w:iCs/>
          <w:color w:val="auto"/>
        </w:rPr>
      </w:pPr>
      <w:r w:rsidRPr="00B64FCB">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9A11A6" w:rsidRPr="00B64FCB" w:rsidRDefault="009A11A6" w:rsidP="009A11A6">
      <w:pPr>
        <w:pStyle w:val="Default"/>
        <w:ind w:firstLine="709"/>
        <w:contextualSpacing/>
        <w:jc w:val="both"/>
        <w:rPr>
          <w:color w:val="auto"/>
        </w:rPr>
      </w:pPr>
      <w:r w:rsidRPr="00B64FCB">
        <w:rPr>
          <w:color w:val="auto"/>
        </w:rPr>
        <w:t>- иные</w:t>
      </w:r>
    </w:p>
    <w:p w:rsidR="009A11A6" w:rsidRPr="00B64FCB" w:rsidRDefault="009A11A6" w:rsidP="009A11A6">
      <w:pPr>
        <w:pStyle w:val="Default"/>
        <w:ind w:firstLine="709"/>
        <w:contextualSpacing/>
        <w:jc w:val="both"/>
        <w:rPr>
          <w:b/>
          <w:color w:val="auto"/>
        </w:rPr>
      </w:pPr>
      <w:r w:rsidRPr="00B64FCB">
        <w:rPr>
          <w:color w:val="auto"/>
        </w:rPr>
        <w:t>10.3.4. </w:t>
      </w:r>
      <w:r w:rsidRPr="00B64FCB">
        <w:rPr>
          <w:rStyle w:val="A10"/>
          <w:b w:val="0"/>
          <w:bCs w:val="0"/>
          <w:sz w:val="24"/>
          <w:szCs w:val="24"/>
        </w:rPr>
        <w:t>Работодатель с</w:t>
      </w:r>
      <w:r w:rsidR="00B64FCB" w:rsidRPr="00B64FCB">
        <w:rPr>
          <w:rStyle w:val="A10"/>
          <w:b w:val="0"/>
          <w:bCs w:val="0"/>
          <w:sz w:val="24"/>
          <w:szCs w:val="24"/>
        </w:rPr>
        <w:t xml:space="preserve"> </w:t>
      </w:r>
      <w:r w:rsidRPr="00B64FCB">
        <w:rPr>
          <w:bCs/>
          <w:color w:val="auto"/>
        </w:rPr>
        <w:t>предварительного согласия</w:t>
      </w:r>
      <w:r w:rsidR="00B64FCB" w:rsidRPr="00B64FCB">
        <w:rPr>
          <w:bCs/>
          <w:color w:val="auto"/>
        </w:rPr>
        <w:t xml:space="preserve"> </w:t>
      </w:r>
      <w:r w:rsidRPr="00B64FCB">
        <w:rPr>
          <w:rStyle w:val="A10"/>
          <w:b w:val="0"/>
          <w:bCs w:val="0"/>
          <w:sz w:val="24"/>
          <w:szCs w:val="24"/>
        </w:rPr>
        <w:t xml:space="preserve">выборного органа первичной профсоюзной организации </w:t>
      </w:r>
      <w:r w:rsidRPr="00B64FCB">
        <w:rPr>
          <w:bCs/>
          <w:color w:val="auto"/>
        </w:rPr>
        <w:t xml:space="preserve">осуществляет: </w:t>
      </w:r>
    </w:p>
    <w:p w:rsidR="009A11A6" w:rsidRPr="00B64FCB" w:rsidRDefault="009A11A6" w:rsidP="009A11A6">
      <w:pPr>
        <w:pStyle w:val="Default"/>
        <w:ind w:firstLine="709"/>
        <w:contextualSpacing/>
        <w:jc w:val="both"/>
        <w:rPr>
          <w:color w:val="auto"/>
        </w:rPr>
      </w:pPr>
      <w:r w:rsidRPr="00B64FCB">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9A11A6" w:rsidRPr="00B64FCB" w:rsidRDefault="009A11A6" w:rsidP="009A11A6">
      <w:pPr>
        <w:pStyle w:val="Default"/>
        <w:ind w:firstLine="709"/>
        <w:contextualSpacing/>
        <w:jc w:val="both"/>
        <w:rPr>
          <w:color w:val="auto"/>
        </w:rPr>
      </w:pPr>
      <w:r w:rsidRPr="00B64FCB">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9A11A6" w:rsidRPr="00B64FCB" w:rsidRDefault="009A11A6" w:rsidP="009A11A6">
      <w:pPr>
        <w:pStyle w:val="Default"/>
        <w:ind w:firstLine="709"/>
        <w:contextualSpacing/>
        <w:jc w:val="both"/>
        <w:rPr>
          <w:iCs/>
          <w:color w:val="auto"/>
        </w:rPr>
      </w:pPr>
      <w:r w:rsidRPr="00B64FCB">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B64FCB">
        <w:rPr>
          <w:rFonts w:eastAsia="Arial Unicode MS"/>
          <w:kern w:val="1"/>
        </w:rPr>
        <w:t> </w:t>
      </w:r>
      <w:r w:rsidRPr="00B64FCB">
        <w:rPr>
          <w:iCs/>
          <w:color w:val="auto"/>
        </w:rPr>
        <w:t>ТК РФ с работниками, являющимися членами Профсоюза.</w:t>
      </w:r>
    </w:p>
    <w:p w:rsidR="009A11A6" w:rsidRPr="00B64FCB" w:rsidRDefault="009A11A6" w:rsidP="009A11A6">
      <w:pPr>
        <w:pStyle w:val="31"/>
        <w:ind w:firstLine="709"/>
        <w:contextualSpacing/>
        <w:rPr>
          <w:sz w:val="24"/>
          <w:szCs w:val="24"/>
        </w:rPr>
      </w:pPr>
      <w:r w:rsidRPr="00B64FCB">
        <w:rPr>
          <w:sz w:val="24"/>
          <w:szCs w:val="24"/>
        </w:rPr>
        <w:t>10.4. Выборный орган первичной профсоюзной организации обязуется:</w:t>
      </w:r>
    </w:p>
    <w:p w:rsidR="009A11A6" w:rsidRPr="00B64FCB" w:rsidRDefault="009A11A6" w:rsidP="009A11A6">
      <w:pPr>
        <w:pStyle w:val="Pa9"/>
        <w:spacing w:line="240" w:lineRule="auto"/>
        <w:ind w:firstLine="709"/>
        <w:contextualSpacing/>
        <w:jc w:val="both"/>
        <w:rPr>
          <w:color w:val="000000"/>
        </w:rPr>
      </w:pPr>
      <w:r w:rsidRPr="00B64FCB">
        <w:t>10.4.1. </w:t>
      </w:r>
      <w:r w:rsidRPr="00B64FCB">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9A11A6" w:rsidRPr="00B64FCB" w:rsidRDefault="009A11A6" w:rsidP="009A11A6">
      <w:pPr>
        <w:pStyle w:val="Pa9"/>
        <w:spacing w:line="240" w:lineRule="auto"/>
        <w:ind w:firstLine="709"/>
        <w:contextualSpacing/>
        <w:jc w:val="both"/>
        <w:rPr>
          <w:color w:val="000000"/>
        </w:rPr>
      </w:pPr>
      <w:r w:rsidRPr="00B64FCB">
        <w:rPr>
          <w:rStyle w:val="A10"/>
          <w:b w:val="0"/>
          <w:bCs w:val="0"/>
          <w:sz w:val="24"/>
          <w:szCs w:val="24"/>
        </w:rPr>
        <w:t xml:space="preserve">10.4.2. Разъяснять работникам положения коллективного договора и приложений к нему. </w:t>
      </w:r>
    </w:p>
    <w:p w:rsidR="009A11A6" w:rsidRPr="00B64FCB" w:rsidRDefault="009A11A6" w:rsidP="009A11A6">
      <w:pPr>
        <w:pStyle w:val="31"/>
        <w:ind w:firstLine="709"/>
        <w:contextualSpacing/>
        <w:rPr>
          <w:sz w:val="24"/>
          <w:szCs w:val="24"/>
        </w:rPr>
      </w:pPr>
      <w:r w:rsidRPr="00B64FCB">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9A11A6" w:rsidRPr="00B64FCB" w:rsidRDefault="009A11A6" w:rsidP="009A11A6">
      <w:pPr>
        <w:pStyle w:val="31"/>
        <w:ind w:firstLine="709"/>
        <w:contextualSpacing/>
        <w:rPr>
          <w:sz w:val="24"/>
          <w:szCs w:val="24"/>
        </w:rPr>
      </w:pPr>
      <w:r w:rsidRPr="00B64FCB">
        <w:rPr>
          <w:sz w:val="24"/>
          <w:szCs w:val="24"/>
        </w:rPr>
        <w:t>10.4.4. Представлять во взаимоотношениях с работодателем интересы работников, не являющихся членами Профсоюза,</w:t>
      </w:r>
      <w:r w:rsidR="00B64FCB" w:rsidRPr="00B64FCB">
        <w:rPr>
          <w:sz w:val="24"/>
          <w:szCs w:val="24"/>
        </w:rPr>
        <w:t xml:space="preserve"> </w:t>
      </w:r>
      <w:r w:rsidRPr="00B64FCB">
        <w:rPr>
          <w:sz w:val="24"/>
          <w:szCs w:val="24"/>
        </w:rPr>
        <w:t>в случае,</w:t>
      </w:r>
      <w:r w:rsidR="00B64FCB" w:rsidRPr="00B64FCB">
        <w:rPr>
          <w:sz w:val="24"/>
          <w:szCs w:val="24"/>
        </w:rPr>
        <w:t xml:space="preserve"> </w:t>
      </w:r>
      <w:r w:rsidRPr="00B64FCB">
        <w:rPr>
          <w:sz w:val="24"/>
          <w:szCs w:val="24"/>
        </w:rPr>
        <w:t>если они уполномочили выборный орган первичной профсоюзной организации</w:t>
      </w:r>
      <w:r w:rsidR="00B64FCB" w:rsidRPr="00B64FCB">
        <w:rPr>
          <w:sz w:val="24"/>
          <w:szCs w:val="24"/>
        </w:rPr>
        <w:t xml:space="preserve"> </w:t>
      </w:r>
      <w:r w:rsidRPr="00B64FCB">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9A11A6" w:rsidRPr="00B64FCB" w:rsidRDefault="009A11A6" w:rsidP="009A11A6">
      <w:pPr>
        <w:pStyle w:val="31"/>
        <w:ind w:firstLine="709"/>
        <w:contextualSpacing/>
        <w:rPr>
          <w:sz w:val="24"/>
          <w:szCs w:val="24"/>
        </w:rPr>
      </w:pPr>
      <w:r w:rsidRPr="00B64FCB">
        <w:rPr>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9A11A6" w:rsidRPr="00B64FCB" w:rsidRDefault="009A11A6" w:rsidP="009A11A6">
      <w:pPr>
        <w:pStyle w:val="31"/>
        <w:ind w:firstLine="709"/>
        <w:contextualSpacing/>
        <w:rPr>
          <w:sz w:val="24"/>
          <w:szCs w:val="24"/>
        </w:rPr>
      </w:pPr>
      <w:r w:rsidRPr="00B64FCB">
        <w:rPr>
          <w:sz w:val="24"/>
          <w:szCs w:val="24"/>
        </w:rPr>
        <w:t>правильностью расходования фонда оплаты труда, в том числе экономии фонда оплаты труда, а также внебюджетных средств;</w:t>
      </w:r>
    </w:p>
    <w:p w:rsidR="009A11A6" w:rsidRPr="00B64FCB" w:rsidRDefault="009A11A6" w:rsidP="009A11A6">
      <w:pPr>
        <w:pStyle w:val="31"/>
        <w:ind w:firstLine="709"/>
        <w:contextualSpacing/>
        <w:rPr>
          <w:color w:val="000000"/>
          <w:sz w:val="24"/>
          <w:szCs w:val="24"/>
        </w:rPr>
      </w:pPr>
      <w:r w:rsidRPr="00B64FCB">
        <w:rPr>
          <w:color w:val="000000"/>
          <w:sz w:val="24"/>
          <w:szCs w:val="24"/>
        </w:rPr>
        <w:t>правильностью ведения и хранения трудовых книжек работников (сведений о трудовой деятельности</w:t>
      </w:r>
      <w:r w:rsidRPr="00B64FCB">
        <w:rPr>
          <w:b/>
          <w:sz w:val="24"/>
          <w:szCs w:val="24"/>
        </w:rPr>
        <w:t xml:space="preserve">) </w:t>
      </w:r>
      <w:r w:rsidRPr="00B64FCB">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9A11A6" w:rsidRPr="00B64FCB" w:rsidRDefault="009A11A6" w:rsidP="009A11A6">
      <w:pPr>
        <w:pStyle w:val="31"/>
        <w:ind w:firstLine="709"/>
        <w:contextualSpacing/>
        <w:rPr>
          <w:sz w:val="24"/>
          <w:szCs w:val="24"/>
        </w:rPr>
      </w:pPr>
      <w:r w:rsidRPr="00B64FCB">
        <w:rPr>
          <w:color w:val="000000"/>
          <w:sz w:val="24"/>
          <w:szCs w:val="24"/>
        </w:rPr>
        <w:lastRenderedPageBreak/>
        <w:t xml:space="preserve">своевременным предоставлением </w:t>
      </w:r>
      <w:r w:rsidRPr="00B64FCB">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B64FCB">
        <w:rPr>
          <w:rStyle w:val="a7"/>
          <w:sz w:val="24"/>
          <w:szCs w:val="24"/>
        </w:rPr>
        <w:footnoteReference w:id="1"/>
      </w:r>
      <w:r w:rsidRPr="00B64FCB">
        <w:rPr>
          <w:color w:val="000000"/>
          <w:sz w:val="24"/>
          <w:szCs w:val="24"/>
        </w:rPr>
        <w:t>)</w:t>
      </w:r>
      <w:r w:rsidRPr="00B64FCB">
        <w:rPr>
          <w:sz w:val="24"/>
          <w:szCs w:val="24"/>
        </w:rPr>
        <w:t>;</w:t>
      </w:r>
    </w:p>
    <w:p w:rsidR="009A11A6" w:rsidRPr="00B64FCB" w:rsidRDefault="009A11A6" w:rsidP="009A11A6">
      <w:pPr>
        <w:pStyle w:val="Default"/>
        <w:ind w:firstLine="709"/>
        <w:contextualSpacing/>
        <w:jc w:val="both"/>
      </w:pPr>
      <w:r w:rsidRPr="00B64FCB">
        <w:t xml:space="preserve">охраной труда в образовательной организации; </w:t>
      </w:r>
    </w:p>
    <w:p w:rsidR="009A11A6" w:rsidRPr="00B64FCB" w:rsidRDefault="009A11A6" w:rsidP="009A11A6">
      <w:pPr>
        <w:pStyle w:val="Default"/>
        <w:ind w:firstLine="709"/>
        <w:contextualSpacing/>
        <w:jc w:val="both"/>
      </w:pPr>
      <w:r w:rsidRPr="00B64FCB">
        <w:t xml:space="preserve">правильностью и своевременностью предоставления работникам отпусков и их оплаты; </w:t>
      </w:r>
    </w:p>
    <w:p w:rsidR="009A11A6" w:rsidRPr="00B64FCB" w:rsidRDefault="009A11A6" w:rsidP="009A11A6">
      <w:pPr>
        <w:pStyle w:val="Default"/>
        <w:ind w:firstLine="709"/>
        <w:contextualSpacing/>
        <w:jc w:val="both"/>
      </w:pPr>
      <w:r w:rsidRPr="00B64FCB">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9A11A6" w:rsidRPr="006C3D4A" w:rsidRDefault="009A11A6" w:rsidP="009A11A6">
      <w:pPr>
        <w:pStyle w:val="Default"/>
        <w:ind w:firstLine="709"/>
        <w:contextualSpacing/>
        <w:jc w:val="both"/>
        <w:rPr>
          <w:color w:val="auto"/>
        </w:rPr>
      </w:pPr>
      <w:r w:rsidRPr="00B64FCB">
        <w:t xml:space="preserve">соблюдением порядка аттестации педагогических работников образовательной </w:t>
      </w:r>
      <w:r w:rsidRPr="006C3D4A">
        <w:rPr>
          <w:color w:val="auto"/>
        </w:rPr>
        <w:t xml:space="preserve">организации; </w:t>
      </w:r>
    </w:p>
    <w:p w:rsidR="009A11A6" w:rsidRPr="006C3D4A" w:rsidRDefault="009A11A6" w:rsidP="009A11A6">
      <w:pPr>
        <w:pStyle w:val="Default"/>
        <w:ind w:firstLine="709"/>
        <w:contextualSpacing/>
        <w:jc w:val="both"/>
        <w:rPr>
          <w:color w:val="auto"/>
        </w:rPr>
      </w:pPr>
      <w:r w:rsidRPr="006C3D4A">
        <w:rPr>
          <w:i/>
          <w:color w:val="auto"/>
        </w:rPr>
        <w:t>по другим вопросам социально-трудового характера (указать каким).</w:t>
      </w:r>
    </w:p>
    <w:p w:rsidR="009A11A6" w:rsidRPr="00B64FCB" w:rsidRDefault="009A11A6" w:rsidP="009A11A6">
      <w:pPr>
        <w:pStyle w:val="Default"/>
        <w:ind w:firstLine="709"/>
        <w:contextualSpacing/>
        <w:jc w:val="both"/>
      </w:pPr>
      <w:r w:rsidRPr="00B64FCB">
        <w:t xml:space="preserve">10.4.6. Обеспечивать выполнение условий настоящего коллективного договора. </w:t>
      </w:r>
    </w:p>
    <w:p w:rsidR="009A11A6" w:rsidRPr="00B64FCB" w:rsidRDefault="009A11A6" w:rsidP="009A11A6">
      <w:pPr>
        <w:pStyle w:val="Default"/>
        <w:ind w:firstLine="709"/>
        <w:contextualSpacing/>
        <w:jc w:val="both"/>
      </w:pPr>
      <w:r w:rsidRPr="00B64FCB">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9A11A6" w:rsidRPr="00B64FCB" w:rsidRDefault="009A11A6" w:rsidP="009A11A6">
      <w:pPr>
        <w:pStyle w:val="Pa9"/>
        <w:spacing w:line="240" w:lineRule="auto"/>
        <w:ind w:firstLine="709"/>
        <w:contextualSpacing/>
        <w:jc w:val="both"/>
        <w:rPr>
          <w:color w:val="000000"/>
        </w:rPr>
      </w:pPr>
      <w:r w:rsidRPr="00B64FCB">
        <w:t>10.4.8. </w:t>
      </w:r>
      <w:r w:rsidRPr="00B64FCB">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9A11A6" w:rsidRPr="00B64FCB" w:rsidRDefault="009A11A6" w:rsidP="009A11A6">
      <w:pPr>
        <w:pStyle w:val="Pa9"/>
        <w:spacing w:line="240" w:lineRule="auto"/>
        <w:ind w:firstLine="709"/>
        <w:contextualSpacing/>
        <w:jc w:val="both"/>
        <w:rPr>
          <w:color w:val="000000"/>
        </w:rPr>
      </w:pPr>
      <w:r w:rsidRPr="00B64FCB">
        <w:t>10.4.9. Принимать участие в аттестации работников образовательной организации на соответствие занимаемой должности</w:t>
      </w:r>
      <w:r w:rsidRPr="00B64FCB">
        <w:rPr>
          <w:rStyle w:val="A10"/>
          <w:b w:val="0"/>
          <w:bCs w:val="0"/>
          <w:sz w:val="24"/>
          <w:szCs w:val="24"/>
        </w:rPr>
        <w:t>.</w:t>
      </w:r>
    </w:p>
    <w:p w:rsidR="009A11A6" w:rsidRPr="00B64FCB" w:rsidRDefault="009A11A6" w:rsidP="009A11A6">
      <w:pPr>
        <w:pStyle w:val="Default"/>
        <w:ind w:firstLine="709"/>
        <w:contextualSpacing/>
        <w:jc w:val="both"/>
      </w:pPr>
      <w:r w:rsidRPr="00B64FCB">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9A11A6" w:rsidRPr="00B64FCB" w:rsidRDefault="009A11A6" w:rsidP="009A11A6">
      <w:pPr>
        <w:pStyle w:val="Default"/>
        <w:ind w:firstLine="709"/>
        <w:contextualSpacing/>
        <w:jc w:val="both"/>
      </w:pPr>
      <w:r w:rsidRPr="00B64FCB">
        <w:t xml:space="preserve">10.4.11. Информировать ежегодно членов Профсоюза о своей работе, о деятельности выборных профсоюзных органов. </w:t>
      </w:r>
    </w:p>
    <w:p w:rsidR="009A11A6" w:rsidRPr="00B64FCB" w:rsidRDefault="009A11A6" w:rsidP="009A11A6">
      <w:pPr>
        <w:pStyle w:val="Default"/>
        <w:ind w:firstLine="709"/>
        <w:contextualSpacing/>
        <w:jc w:val="both"/>
      </w:pPr>
      <w:r w:rsidRPr="00B64FCB">
        <w:rPr>
          <w:iCs/>
        </w:rPr>
        <w:t xml:space="preserve">10.4.12. Содействовать оздоровлению детей работников образовательной организации. </w:t>
      </w:r>
    </w:p>
    <w:p w:rsidR="009A11A6" w:rsidRPr="00B64FCB" w:rsidRDefault="009A11A6" w:rsidP="009A11A6">
      <w:pPr>
        <w:pStyle w:val="Default"/>
        <w:ind w:firstLine="709"/>
        <w:contextualSpacing/>
        <w:jc w:val="both"/>
      </w:pPr>
      <w:r w:rsidRPr="00B64FCB">
        <w:rPr>
          <w:iCs/>
        </w:rPr>
        <w:t xml:space="preserve">10.4.13. Ходатайствовать о представлении к наградам работников образовательной организации. </w:t>
      </w:r>
    </w:p>
    <w:p w:rsidR="009A11A6" w:rsidRPr="00B64FCB" w:rsidRDefault="009A11A6" w:rsidP="009A11A6">
      <w:pPr>
        <w:pStyle w:val="Default"/>
        <w:ind w:firstLine="709"/>
        <w:contextualSpacing/>
        <w:jc w:val="both"/>
        <w:rPr>
          <w:iCs/>
        </w:rPr>
      </w:pPr>
      <w:r w:rsidRPr="00B64FCB">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9A11A6" w:rsidRPr="00B64FCB" w:rsidRDefault="009A11A6" w:rsidP="009A11A6">
      <w:pPr>
        <w:pStyle w:val="Pa9"/>
        <w:spacing w:line="240" w:lineRule="auto"/>
        <w:ind w:firstLine="709"/>
        <w:contextualSpacing/>
        <w:jc w:val="both"/>
        <w:rPr>
          <w:rStyle w:val="A10"/>
          <w:b w:val="0"/>
          <w:bCs w:val="0"/>
          <w:sz w:val="24"/>
          <w:szCs w:val="24"/>
        </w:rPr>
      </w:pPr>
      <w:r w:rsidRPr="00B64FCB">
        <w:rPr>
          <w:rStyle w:val="A10"/>
          <w:b w:val="0"/>
          <w:bCs w:val="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B64FCB">
        <w:t xml:space="preserve">выборным органом первичной профсоюзной организации </w:t>
      </w:r>
      <w:r w:rsidRPr="00B64FCB">
        <w:rPr>
          <w:rStyle w:val="A10"/>
          <w:b w:val="0"/>
          <w:bCs w:val="0"/>
          <w:sz w:val="24"/>
          <w:szCs w:val="24"/>
        </w:rPr>
        <w:t>(без учёта мотивированного мнения).</w:t>
      </w:r>
    </w:p>
    <w:p w:rsidR="009A11A6" w:rsidRPr="00B64FCB" w:rsidRDefault="009A11A6" w:rsidP="009A11A6">
      <w:pPr>
        <w:pStyle w:val="Pa9"/>
        <w:spacing w:line="240" w:lineRule="auto"/>
        <w:ind w:firstLine="709"/>
        <w:contextualSpacing/>
        <w:jc w:val="both"/>
        <w:rPr>
          <w:color w:val="000000"/>
        </w:rPr>
      </w:pPr>
      <w:r w:rsidRPr="00B64FCB">
        <w:rPr>
          <w:rStyle w:val="A10"/>
          <w:b w:val="0"/>
          <w:bCs w:val="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9A11A6" w:rsidRPr="00B64FCB" w:rsidRDefault="009A11A6" w:rsidP="009A11A6">
      <w:pPr>
        <w:pStyle w:val="Default"/>
        <w:ind w:firstLine="709"/>
        <w:contextualSpacing/>
        <w:jc w:val="both"/>
        <w:rPr>
          <w:i/>
          <w:iCs/>
        </w:rPr>
      </w:pPr>
      <w:r w:rsidRPr="00B64FCB">
        <w:t>10.4.</w:t>
      </w:r>
      <w:r w:rsidRPr="006C3D4A">
        <w:rPr>
          <w:color w:val="auto"/>
        </w:rPr>
        <w:t>17. </w:t>
      </w:r>
      <w:r w:rsidRPr="006C3D4A">
        <w:rPr>
          <w:i/>
          <w:iCs/>
          <w:color w:val="auto"/>
        </w:rPr>
        <w:t>Другие обязательства (указать какие</w:t>
      </w:r>
      <w:r w:rsidRPr="00B64FCB">
        <w:rPr>
          <w:i/>
          <w:iCs/>
          <w:color w:val="FF0000"/>
        </w:rPr>
        <w:t xml:space="preserve">). </w:t>
      </w:r>
    </w:p>
    <w:p w:rsidR="009A11A6" w:rsidRPr="00B64FCB" w:rsidRDefault="009A11A6" w:rsidP="009A11A6">
      <w:pPr>
        <w:pStyle w:val="Default"/>
        <w:ind w:firstLine="709"/>
        <w:contextualSpacing/>
        <w:jc w:val="center"/>
      </w:pPr>
    </w:p>
    <w:p w:rsidR="00277130" w:rsidRPr="00B64FCB" w:rsidRDefault="00277130" w:rsidP="00277130">
      <w:pPr>
        <w:pStyle w:val="Default"/>
        <w:ind w:firstLine="709"/>
        <w:contextualSpacing/>
        <w:jc w:val="center"/>
        <w:rPr>
          <w:b/>
          <w:bCs/>
        </w:rPr>
      </w:pPr>
      <w:r w:rsidRPr="00B64FCB">
        <w:rPr>
          <w:b/>
          <w:bCs/>
        </w:rPr>
        <w:t>Х</w:t>
      </w:r>
      <w:r w:rsidRPr="00B64FCB">
        <w:rPr>
          <w:b/>
          <w:bCs/>
          <w:lang w:val="en-US"/>
        </w:rPr>
        <w:t>I</w:t>
      </w:r>
      <w:r w:rsidRPr="00B64FCB">
        <w:rPr>
          <w:b/>
          <w:bCs/>
        </w:rPr>
        <w:t>. ГАРАНТИИ ПРОФСОЮЗНОЙ ДЕЯТЕЛЬНОСТИ</w:t>
      </w:r>
    </w:p>
    <w:p w:rsidR="00277130" w:rsidRPr="00B64FCB" w:rsidRDefault="00277130" w:rsidP="00277130">
      <w:pPr>
        <w:pStyle w:val="Default"/>
        <w:ind w:firstLine="709"/>
        <w:contextualSpacing/>
        <w:jc w:val="center"/>
      </w:pP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11.1. Работодатель обеспечивает по письменному заявлению ежемесячное бесплатное перечисление на счета комитета профсоюза членских профсоюзных взносов из заработной платы работников, являющихся членами Профсоюза.</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11.2.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w:t>
      </w:r>
      <w:r w:rsidRPr="00B64FCB">
        <w:rPr>
          <w:rFonts w:ascii="Times New Roman" w:hAnsi="Times New Roman" w:cs="Times New Roman"/>
          <w:sz w:val="24"/>
          <w:szCs w:val="24"/>
        </w:rPr>
        <w:lastRenderedPageBreak/>
        <w:t>гарантиях деятельности», иными федеральными законами, настоящим коллективным договором работодатель обязуется:</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11.3.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 Обязательному обеспечению процедуры учета мнения профсоюзного органа (представительного органа) в соответствии со ст. 371 ТК РФ подлежат:</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-утверждение графика отпусков (ч.1 ст.123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-установление системы оплаты и стимулирования труда, в том числе повышение оплаты за работу в ночное время, в выходные и нерабочие праздничные дни, сверхурочную работу (ч.2 ст. 135 ТК РФ);</w:t>
      </w:r>
    </w:p>
    <w:p w:rsidR="00277130" w:rsidRPr="00B64FCB" w:rsidRDefault="00277130" w:rsidP="00277130">
      <w:pPr>
        <w:ind w:firstLine="709"/>
        <w:rPr>
          <w:rFonts w:ascii="Times New Roman" w:hAnsi="Times New Roman" w:cs="Times New Roman"/>
          <w:sz w:val="24"/>
          <w:szCs w:val="24"/>
        </w:rPr>
      </w:pPr>
      <w:r w:rsidRPr="00B64FCB">
        <w:rPr>
          <w:rFonts w:ascii="Times New Roman" w:hAnsi="Times New Roman" w:cs="Times New Roman"/>
          <w:sz w:val="24"/>
          <w:szCs w:val="24"/>
        </w:rPr>
        <w:t>-утверждение формы расчетного листка (ч. 2 ст. 136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-распределение стимулирующей части фонда оплаты труда педагогических работников (Методические рекомендации Минобрнауки России от 18 июня 2013 г.);</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-установление систем премирования, стимулирующих доплат и надбавок (ч.1 ст. 144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-установление размеров повышенной оплаты труда для работников, занятых на работах с вредными и (или) опасными условиями труда (ч. 3 ст. 147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-разработка методики расчета размеров оплаты труда и критериев оценки деятельности различных категорий персонала организаций (Постановление Правительства Ярославской области от 24 марта 2013 г. № 435-п);</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-проведение аттестации, которая может послужить основанием для увольнения работников в соответствии с пунктом 3 статьи 81 ТК РФ (ч.3 ст. 82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-принятие локальных нормативных актов, предусматривающих введение, замену и пересмотр норм труда (ст. 162 ТК РФ);</w:t>
      </w:r>
    </w:p>
    <w:p w:rsidR="00277130" w:rsidRPr="00B64FCB" w:rsidRDefault="00277130" w:rsidP="00277130">
      <w:pPr>
        <w:ind w:firstLine="709"/>
        <w:rPr>
          <w:rFonts w:ascii="Times New Roman" w:hAnsi="Times New Roman" w:cs="Times New Roman"/>
          <w:sz w:val="24"/>
          <w:szCs w:val="24"/>
        </w:rPr>
      </w:pPr>
      <w:r w:rsidRPr="00B64FCB">
        <w:rPr>
          <w:rFonts w:ascii="Times New Roman" w:hAnsi="Times New Roman" w:cs="Times New Roman"/>
          <w:sz w:val="24"/>
          <w:szCs w:val="24"/>
        </w:rPr>
        <w:t>- согласование Правил внутреннего трудового распорядка (ст. 190 ТК РФ);</w:t>
      </w:r>
    </w:p>
    <w:p w:rsidR="00277130" w:rsidRPr="00B64FCB" w:rsidRDefault="00277130" w:rsidP="00277130">
      <w:pPr>
        <w:ind w:firstLine="709"/>
        <w:rPr>
          <w:rFonts w:ascii="Times New Roman" w:hAnsi="Times New Roman" w:cs="Times New Roman"/>
          <w:sz w:val="24"/>
          <w:szCs w:val="24"/>
        </w:rPr>
      </w:pPr>
      <w:r w:rsidRPr="00B64FCB">
        <w:rPr>
          <w:rFonts w:ascii="Times New Roman" w:hAnsi="Times New Roman" w:cs="Times New Roman"/>
          <w:sz w:val="24"/>
          <w:szCs w:val="24"/>
        </w:rPr>
        <w:t>-составление графиков сменности работы (ч. 3 ст. 102 ТК РФ);</w:t>
      </w:r>
    </w:p>
    <w:p w:rsidR="00277130" w:rsidRPr="00B64FCB" w:rsidRDefault="00277130" w:rsidP="00277130">
      <w:pPr>
        <w:ind w:firstLine="709"/>
        <w:rPr>
          <w:rFonts w:ascii="Times New Roman" w:hAnsi="Times New Roman" w:cs="Times New Roman"/>
          <w:sz w:val="24"/>
          <w:szCs w:val="24"/>
        </w:rPr>
      </w:pPr>
      <w:r w:rsidRPr="00B64FCB">
        <w:rPr>
          <w:rFonts w:ascii="Times New Roman" w:hAnsi="Times New Roman" w:cs="Times New Roman"/>
          <w:sz w:val="24"/>
          <w:szCs w:val="24"/>
        </w:rPr>
        <w:t>-применение (в отношении члена профсоюза) дисциплинарного взыскания (ч.3 ст.193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-установление форм ДПО работников, перечень необходимых профессий и специальностей (ч.3 ст.196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-разработка и утверждение инструкций по охране труда для работников (ч.2 ст. 212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-расследование несчастных случаев на производстве (ст. 229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lastRenderedPageBreak/>
        <w:t>-проекты иных документов, затрагивающих социально-экономические и трудовые интересы работников.</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11.4. Соблюдать права Профсоюза, установленные законодательством и настоящим коллективным договором (глава 58 ТК РФ).</w:t>
      </w:r>
    </w:p>
    <w:p w:rsidR="00277130" w:rsidRPr="00B64FCB" w:rsidRDefault="00277130" w:rsidP="00277130">
      <w:pPr>
        <w:jc w:val="both"/>
        <w:rPr>
          <w:rFonts w:ascii="Times New Roman" w:hAnsi="Times New Roman" w:cs="Times New Roman"/>
          <w:sz w:val="24"/>
          <w:szCs w:val="24"/>
        </w:rPr>
      </w:pPr>
      <w:r w:rsidRPr="00B64FCB">
        <w:rPr>
          <w:rFonts w:ascii="Times New Roman" w:hAnsi="Times New Roman" w:cs="Times New Roman"/>
          <w:sz w:val="24"/>
          <w:szCs w:val="24"/>
        </w:rPr>
        <w:t xml:space="preserve">            11.5.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11.6. Предоставлять выборному органу первичной профсоюзной организации в бесплатное пользование необходимые для его деятельности оборудование, средства связи и оргтехники.</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11.7.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11.8. 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-сокращение численности или штата работников организации (статьи 81, 82, 373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 xml:space="preserve">-несоответствие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p>
    <w:p w:rsidR="00277130" w:rsidRPr="00B64FCB" w:rsidRDefault="00277130" w:rsidP="00277130">
      <w:pPr>
        <w:jc w:val="both"/>
        <w:rPr>
          <w:rFonts w:ascii="Times New Roman" w:hAnsi="Times New Roman" w:cs="Times New Roman"/>
          <w:sz w:val="24"/>
          <w:szCs w:val="24"/>
        </w:rPr>
      </w:pPr>
      <w:r w:rsidRPr="00B64FCB">
        <w:rPr>
          <w:rFonts w:ascii="Times New Roman" w:hAnsi="Times New Roman" w:cs="Times New Roman"/>
          <w:sz w:val="24"/>
          <w:szCs w:val="24"/>
        </w:rPr>
        <w:t>(статьи 81, 82, 373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-неоднократное неисполнение работником без уважительных причин трудовых обязанностей, если он имеет дисциплинарное взыскание (статьи 81, 82, 373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-повторное в течение одного года грубое нарушение устава организации, осуществляющей образовательную деятельность (пункт 1 статьи 336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-совершение работником, выполняющим воспитательные функции, аморального проступка, несовместимого с продолжением данной работы (пункт 8 части 1 статьи 81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статьи 336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11.9. По согласованию с выборным органом первичной профсоюзной организации производится:</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-установление перечня должностей работников с ненормированным рабочим днем (статья 101 ТК РФ) и суммированным учетом рабочего времени;</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lastRenderedPageBreak/>
        <w:t>-представление к присвоению почетных званий (статья 191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-представление к награждению отраслевыми наградами и иными наградами (статья 191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11.10. С предварительного согласия выборного органа первичной профсоюзной организации производится:</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(статьи192, 193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2статьи 405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11.12. Члены выборного органа первичной профсоюзной организации освобождаются от работы на срок не более 36 часов в год для участия в профсоюзной учебе, конференциях, семинарах, совещаниях, в работе пленумов, президиумов с сохранением среднего заработка (части 3 статьи 374 ТК РФ).</w:t>
      </w:r>
    </w:p>
    <w:p w:rsidR="00277130" w:rsidRPr="00B64FCB" w:rsidRDefault="00277130" w:rsidP="00277130">
      <w:pPr>
        <w:ind w:firstLine="709"/>
        <w:jc w:val="both"/>
        <w:rPr>
          <w:rFonts w:ascii="Times New Roman" w:hAnsi="Times New Roman" w:cs="Times New Roman"/>
          <w:sz w:val="24"/>
          <w:szCs w:val="24"/>
        </w:rPr>
      </w:pPr>
      <w:r w:rsidRPr="00B64FCB">
        <w:rPr>
          <w:rFonts w:ascii="Times New Roman" w:hAnsi="Times New Roman" w:cs="Times New Roman"/>
          <w:sz w:val="24"/>
          <w:szCs w:val="24"/>
        </w:rPr>
        <w:t>11.13.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277130" w:rsidRPr="00B64FCB" w:rsidRDefault="00277130" w:rsidP="00277130">
      <w:pPr>
        <w:pStyle w:val="Pa16"/>
        <w:spacing w:line="240" w:lineRule="auto"/>
        <w:ind w:firstLine="709"/>
        <w:contextualSpacing/>
        <w:jc w:val="both"/>
        <w:rPr>
          <w:color w:val="000000"/>
        </w:rPr>
      </w:pPr>
      <w:r w:rsidRPr="00B64FCB">
        <w:rPr>
          <w:color w:val="000000"/>
        </w:rPr>
        <w:t>11.2. Стороны совместно:</w:t>
      </w:r>
    </w:p>
    <w:p w:rsidR="00277130" w:rsidRPr="00B64FCB" w:rsidRDefault="00277130" w:rsidP="00277130">
      <w:pPr>
        <w:pStyle w:val="Pa16"/>
        <w:spacing w:line="240" w:lineRule="auto"/>
        <w:ind w:firstLine="709"/>
        <w:contextualSpacing/>
        <w:jc w:val="both"/>
        <w:rPr>
          <w:iCs/>
        </w:rPr>
      </w:pPr>
      <w:r w:rsidRPr="00B64FCB">
        <w:rPr>
          <w:iCs/>
        </w:rPr>
        <w:t>11.2.1.</w:t>
      </w:r>
      <w:r w:rsidRPr="00B64FCB">
        <w:rPr>
          <w:color w:val="000000"/>
        </w:rPr>
        <w:t> </w:t>
      </w:r>
      <w:r w:rsidRPr="00B64FCB">
        <w:rPr>
          <w:iCs/>
        </w:rPr>
        <w:t xml:space="preserve">представляют работников к награждению отраслевыми и иными наградами, ходатайствуют о представлении к наградам, </w:t>
      </w:r>
      <w:r w:rsidRPr="00B64FCB">
        <w:t xml:space="preserve">присвоении почетных званий </w:t>
      </w:r>
      <w:r w:rsidRPr="00B64FCB">
        <w:rPr>
          <w:iCs/>
        </w:rPr>
        <w:t>работникам образовательной организации;</w:t>
      </w:r>
    </w:p>
    <w:p w:rsidR="00277130" w:rsidRPr="00B64FCB" w:rsidRDefault="00277130" w:rsidP="00277130">
      <w:pPr>
        <w:pStyle w:val="Default"/>
        <w:ind w:firstLine="709"/>
        <w:contextualSpacing/>
        <w:jc w:val="both"/>
      </w:pPr>
      <w:r w:rsidRPr="00B64FCB">
        <w:t>11.2.2.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w:t>
      </w:r>
      <w:r w:rsidR="00B64FCB" w:rsidRPr="00B64FCB">
        <w:t xml:space="preserve"> </w:t>
      </w:r>
      <w:r w:rsidRPr="00B64FCB">
        <w:t>выборного органа по реализации уставных задач Профсоюза;</w:t>
      </w:r>
    </w:p>
    <w:p w:rsidR="00277130" w:rsidRPr="00B64FCB" w:rsidRDefault="00277130" w:rsidP="00277130">
      <w:pPr>
        <w:autoSpaceDE w:val="0"/>
        <w:autoSpaceDN w:val="0"/>
        <w:adjustRightInd w:val="0"/>
        <w:ind w:firstLine="709"/>
        <w:contextualSpacing/>
        <w:jc w:val="both"/>
        <w:rPr>
          <w:rFonts w:ascii="Times New Roman" w:hAnsi="Times New Roman" w:cs="Times New Roman"/>
          <w:color w:val="000000"/>
          <w:sz w:val="24"/>
          <w:szCs w:val="24"/>
        </w:rPr>
      </w:pPr>
      <w:r w:rsidRPr="00B64FCB">
        <w:rPr>
          <w:rFonts w:ascii="Times New Roman" w:hAnsi="Times New Roman" w:cs="Times New Roman"/>
          <w:color w:val="000000"/>
          <w:sz w:val="24"/>
          <w:szCs w:val="24"/>
        </w:rPr>
        <w:t>11.3.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B64FCB" w:rsidRPr="00B64FCB" w:rsidRDefault="00B64FCB" w:rsidP="00277130">
      <w:pPr>
        <w:autoSpaceDE w:val="0"/>
        <w:autoSpaceDN w:val="0"/>
        <w:adjustRightInd w:val="0"/>
        <w:ind w:firstLine="709"/>
        <w:contextualSpacing/>
        <w:jc w:val="both"/>
        <w:rPr>
          <w:rFonts w:ascii="Times New Roman" w:hAnsi="Times New Roman" w:cs="Times New Roman"/>
          <w:color w:val="000000"/>
          <w:sz w:val="24"/>
          <w:szCs w:val="24"/>
        </w:rPr>
      </w:pPr>
      <w:r w:rsidRPr="00B64FCB">
        <w:rPr>
          <w:rFonts w:ascii="Times New Roman" w:hAnsi="Times New Roman" w:cs="Times New Roman"/>
          <w:color w:val="000000"/>
          <w:sz w:val="24"/>
          <w:szCs w:val="24"/>
        </w:rPr>
        <w:t xml:space="preserve"> </w:t>
      </w:r>
    </w:p>
    <w:p w:rsidR="00B64FCB" w:rsidRPr="00B64FCB" w:rsidRDefault="00B64FCB" w:rsidP="00B64FCB">
      <w:pPr>
        <w:spacing w:after="0"/>
        <w:jc w:val="center"/>
        <w:rPr>
          <w:rFonts w:ascii="Times New Roman" w:hAnsi="Times New Roman" w:cs="Times New Roman"/>
          <w:b/>
          <w:color w:val="000000"/>
          <w:sz w:val="24"/>
          <w:szCs w:val="24"/>
        </w:rPr>
      </w:pPr>
      <w:r w:rsidRPr="00B64FCB">
        <w:rPr>
          <w:rFonts w:ascii="Times New Roman" w:hAnsi="Times New Roman" w:cs="Times New Roman"/>
          <w:b/>
          <w:color w:val="000000"/>
          <w:sz w:val="24"/>
          <w:szCs w:val="24"/>
        </w:rPr>
        <w:t>X</w:t>
      </w:r>
      <w:r w:rsidRPr="00B64FCB">
        <w:rPr>
          <w:rFonts w:ascii="Times New Roman" w:hAnsi="Times New Roman" w:cs="Times New Roman"/>
          <w:b/>
          <w:bCs/>
          <w:sz w:val="24"/>
          <w:szCs w:val="24"/>
        </w:rPr>
        <w:t>I</w:t>
      </w:r>
      <w:r w:rsidRPr="00B64FCB">
        <w:rPr>
          <w:rFonts w:ascii="Times New Roman" w:hAnsi="Times New Roman" w:cs="Times New Roman"/>
          <w:b/>
          <w:bCs/>
          <w:sz w:val="24"/>
          <w:szCs w:val="24"/>
          <w:lang w:val="en-US"/>
        </w:rPr>
        <w:t>I</w:t>
      </w:r>
      <w:r w:rsidRPr="00B64FCB">
        <w:rPr>
          <w:rFonts w:ascii="Times New Roman" w:hAnsi="Times New Roman" w:cs="Times New Roman"/>
          <w:b/>
          <w:color w:val="000000"/>
          <w:sz w:val="24"/>
          <w:szCs w:val="24"/>
        </w:rPr>
        <w:t>. СПОРТ И ЗДОРОВЬЕ</w:t>
      </w:r>
    </w:p>
    <w:p w:rsidR="00B64FCB" w:rsidRPr="00B64FCB" w:rsidRDefault="00B64FCB" w:rsidP="00B64FCB">
      <w:pPr>
        <w:shd w:val="clear" w:color="auto" w:fill="FFFFFF"/>
        <w:spacing w:after="0"/>
        <w:ind w:firstLine="709"/>
        <w:jc w:val="both"/>
        <w:rPr>
          <w:rFonts w:ascii="Times New Roman" w:hAnsi="Times New Roman" w:cs="Times New Roman"/>
          <w:color w:val="000000" w:themeColor="text1"/>
          <w:sz w:val="24"/>
          <w:szCs w:val="24"/>
        </w:rPr>
      </w:pPr>
      <w:r w:rsidRPr="00B64FCB">
        <w:rPr>
          <w:rFonts w:ascii="Times New Roman" w:hAnsi="Times New Roman" w:cs="Times New Roman"/>
          <w:bCs/>
          <w:sz w:val="24"/>
          <w:szCs w:val="24"/>
        </w:rPr>
        <w:t>Поддержка здорового образа жизни сотрудников организации является первоочередной задачей.</w:t>
      </w:r>
      <w:r w:rsidRPr="00B64FCB">
        <w:rPr>
          <w:rFonts w:ascii="Times New Roman" w:hAnsi="Times New Roman" w:cs="Times New Roman"/>
          <w:color w:val="000000" w:themeColor="text1"/>
          <w:sz w:val="24"/>
          <w:szCs w:val="24"/>
        </w:rPr>
        <w:t xml:space="preserve"> Спорт способен напомнить сотрудникам обо всех преимуществах и прелестях здорового образа жизни. Подобные мероприятия добавляют в </w:t>
      </w:r>
      <w:r w:rsidRPr="00B64FCB">
        <w:rPr>
          <w:rFonts w:ascii="Times New Roman" w:hAnsi="Times New Roman" w:cs="Times New Roman"/>
          <w:color w:val="000000" w:themeColor="text1"/>
          <w:sz w:val="24"/>
          <w:szCs w:val="24"/>
        </w:rPr>
        <w:lastRenderedPageBreak/>
        <w:t>повседневную жизнь больше энергии. Очень часто люди, которые большую часть своего времени посвящают работе, забывают, сколько бодрости и хорошего настроения могут принести самые обычные занятия спортом и спортивные игры</w:t>
      </w:r>
    </w:p>
    <w:p w:rsidR="00B64FCB" w:rsidRPr="00B64FCB" w:rsidRDefault="00B64FCB" w:rsidP="00B64FCB">
      <w:pPr>
        <w:pStyle w:val="33"/>
        <w:spacing w:after="0" w:line="276" w:lineRule="auto"/>
        <w:ind w:left="0" w:firstLine="709"/>
        <w:contextualSpacing/>
        <w:jc w:val="both"/>
        <w:rPr>
          <w:b/>
          <w:bCs/>
          <w:sz w:val="24"/>
          <w:szCs w:val="24"/>
        </w:rPr>
      </w:pPr>
      <w:r w:rsidRPr="00B64FCB">
        <w:rPr>
          <w:b/>
          <w:bCs/>
          <w:sz w:val="24"/>
          <w:szCs w:val="24"/>
        </w:rPr>
        <w:t>Стороны совместно обязуются:</w:t>
      </w:r>
    </w:p>
    <w:p w:rsidR="00B64FCB" w:rsidRDefault="00B64FCB" w:rsidP="00B64FCB">
      <w:pPr>
        <w:pStyle w:val="3"/>
        <w:shd w:val="clear" w:color="auto" w:fill="FFFFFF"/>
        <w:spacing w:before="0" w:line="276" w:lineRule="auto"/>
        <w:ind w:firstLine="709"/>
        <w:jc w:val="both"/>
        <w:textAlignment w:val="baseline"/>
        <w:rPr>
          <w:rFonts w:ascii="Times New Roman" w:hAnsi="Times New Roman" w:cs="Times New Roman"/>
          <w:color w:val="000000" w:themeColor="text1"/>
          <w:shd w:val="clear" w:color="auto" w:fill="FFFFFF"/>
        </w:rPr>
      </w:pPr>
      <w:r w:rsidRPr="00B64FCB">
        <w:rPr>
          <w:rFonts w:ascii="Times New Roman" w:hAnsi="Times New Roman" w:cs="Times New Roman"/>
          <w:color w:val="000000" w:themeColor="text1"/>
        </w:rPr>
        <w:t>12.1. Работодатель с участием и по согласованию с выборным органом первичной профсоюзной организации на каждый календарный год с учётом плана профсоюзной организации, определяет формы мероприятий (к</w:t>
      </w:r>
      <w:r w:rsidRPr="00B64FCB">
        <w:rPr>
          <w:rFonts w:ascii="Times New Roman" w:eastAsia="Times New Roman" w:hAnsi="Times New Roman" w:cs="Times New Roman"/>
          <w:color w:val="000000" w:themeColor="text1"/>
          <w:spacing w:val="-7"/>
          <w:bdr w:val="none" w:sz="0" w:space="0" w:color="auto" w:frame="1"/>
        </w:rPr>
        <w:t>омандные игровые виды спорта, циклические виды спорта</w:t>
      </w:r>
      <w:r w:rsidRPr="00B64FCB">
        <w:rPr>
          <w:rFonts w:ascii="Times New Roman" w:hAnsi="Times New Roman" w:cs="Times New Roman"/>
          <w:color w:val="000000" w:themeColor="text1"/>
        </w:rPr>
        <w:t>).</w:t>
      </w:r>
      <w:r w:rsidRPr="00B64FCB">
        <w:rPr>
          <w:rFonts w:ascii="Times New Roman" w:hAnsi="Times New Roman" w:cs="Times New Roman"/>
          <w:color w:val="000000" w:themeColor="text1"/>
          <w:shd w:val="clear" w:color="auto" w:fill="FFFFFF"/>
        </w:rPr>
        <w:t xml:space="preserve"> Выбор дисциплин для проведения корпоративной спартакиады не ограничивается, для этого подойдёт практически любой вид спорта.</w:t>
      </w:r>
    </w:p>
    <w:p w:rsidR="00B64FCB" w:rsidRPr="00B64FCB" w:rsidRDefault="00B64FCB" w:rsidP="00B64FCB">
      <w:pPr>
        <w:spacing w:after="0"/>
        <w:ind w:firstLine="709"/>
        <w:rPr>
          <w:rFonts w:ascii="Times New Roman" w:hAnsi="Times New Roman" w:cs="Times New Roman"/>
          <w:color w:val="000000" w:themeColor="text1"/>
          <w:sz w:val="24"/>
          <w:szCs w:val="24"/>
        </w:rPr>
      </w:pPr>
      <w:r w:rsidRPr="00B64FCB">
        <w:rPr>
          <w:rFonts w:ascii="Times New Roman" w:hAnsi="Times New Roman" w:cs="Times New Roman"/>
          <w:sz w:val="24"/>
          <w:szCs w:val="24"/>
          <w:lang w:eastAsia="ru-RU"/>
        </w:rPr>
        <w:t>12.2.</w:t>
      </w:r>
      <w:r>
        <w:rPr>
          <w:lang w:eastAsia="ru-RU"/>
        </w:rPr>
        <w:t xml:space="preserve"> </w:t>
      </w:r>
      <w:r w:rsidRPr="00B64FCB">
        <w:rPr>
          <w:rFonts w:ascii="Times New Roman" w:hAnsi="Times New Roman" w:cs="Times New Roman"/>
          <w:color w:val="000000" w:themeColor="text1"/>
          <w:sz w:val="24"/>
          <w:szCs w:val="24"/>
        </w:rPr>
        <w:t xml:space="preserve"> Обязанности работодателя обеспечить проведение тренировочных мероприятий и участие сотрудника в</w:t>
      </w:r>
      <w:r>
        <w:rPr>
          <w:rFonts w:ascii="Times New Roman" w:hAnsi="Times New Roman" w:cs="Times New Roman"/>
          <w:color w:val="000000" w:themeColor="text1"/>
          <w:sz w:val="24"/>
          <w:szCs w:val="24"/>
        </w:rPr>
        <w:t xml:space="preserve"> </w:t>
      </w:r>
      <w:r w:rsidRPr="00B64FCB">
        <w:rPr>
          <w:rFonts w:ascii="Times New Roman" w:hAnsi="Times New Roman" w:cs="Times New Roman"/>
          <w:color w:val="000000" w:themeColor="text1"/>
          <w:sz w:val="24"/>
          <w:szCs w:val="24"/>
        </w:rPr>
        <w:t>спортивных мероприятий муниципального района</w:t>
      </w:r>
    </w:p>
    <w:p w:rsidR="00B64FCB" w:rsidRPr="00B64FCB" w:rsidRDefault="00B64FCB" w:rsidP="00B64FCB">
      <w:pPr>
        <w:numPr>
          <w:ilvl w:val="0"/>
          <w:numId w:val="1"/>
        </w:numPr>
        <w:shd w:val="clear" w:color="auto" w:fill="FFFFFF"/>
        <w:spacing w:after="0"/>
        <w:ind w:left="0" w:firstLine="709"/>
        <w:jc w:val="both"/>
        <w:rPr>
          <w:rFonts w:ascii="Times New Roman" w:hAnsi="Times New Roman" w:cs="Times New Roman"/>
          <w:color w:val="000000" w:themeColor="text1"/>
          <w:sz w:val="24"/>
          <w:szCs w:val="24"/>
        </w:rPr>
      </w:pPr>
      <w:r w:rsidRPr="00B64FCB">
        <w:rPr>
          <w:rFonts w:ascii="Times New Roman" w:hAnsi="Times New Roman" w:cs="Times New Roman"/>
          <w:color w:val="000000" w:themeColor="text1"/>
          <w:sz w:val="24"/>
          <w:szCs w:val="24"/>
        </w:rPr>
        <w:t>обязанности сотрудников выполнять установленный работодателем план мероприятий по поддержке здорового образа жизни;</w:t>
      </w:r>
    </w:p>
    <w:p w:rsidR="00B64FCB" w:rsidRPr="00B64FCB" w:rsidRDefault="00B64FCB" w:rsidP="00B64FCB">
      <w:pPr>
        <w:numPr>
          <w:ilvl w:val="0"/>
          <w:numId w:val="1"/>
        </w:numPr>
        <w:shd w:val="clear" w:color="auto" w:fill="FFFFFF"/>
        <w:spacing w:after="0"/>
        <w:ind w:left="0" w:firstLine="709"/>
        <w:jc w:val="both"/>
        <w:rPr>
          <w:rFonts w:ascii="Times New Roman" w:hAnsi="Times New Roman" w:cs="Times New Roman"/>
          <w:color w:val="000000" w:themeColor="text1"/>
          <w:sz w:val="24"/>
          <w:szCs w:val="24"/>
        </w:rPr>
      </w:pPr>
      <w:r w:rsidRPr="00B64FCB">
        <w:rPr>
          <w:rFonts w:ascii="Times New Roman" w:hAnsi="Times New Roman" w:cs="Times New Roman"/>
          <w:color w:val="000000" w:themeColor="text1"/>
          <w:sz w:val="24"/>
          <w:szCs w:val="24"/>
        </w:rPr>
        <w:t>обязанности сотрудников принимать участие в спортивных мероприятиях только по указанию работодателя;</w:t>
      </w:r>
    </w:p>
    <w:p w:rsidR="00B64FCB" w:rsidRPr="00B64FCB" w:rsidRDefault="00B64FCB" w:rsidP="00B64FCB">
      <w:pPr>
        <w:pStyle w:val="33"/>
        <w:spacing w:after="0" w:line="276" w:lineRule="auto"/>
        <w:ind w:left="0" w:firstLine="709"/>
        <w:contextualSpacing/>
        <w:jc w:val="both"/>
        <w:rPr>
          <w:sz w:val="24"/>
          <w:szCs w:val="24"/>
        </w:rPr>
      </w:pPr>
      <w:r w:rsidRPr="00B64FCB">
        <w:rPr>
          <w:sz w:val="24"/>
          <w:szCs w:val="24"/>
        </w:rPr>
        <w:t>12.3.</w:t>
      </w:r>
      <w:r w:rsidRPr="00B64FCB">
        <w:rPr>
          <w:rFonts w:eastAsia="Arial Unicode MS"/>
          <w:color w:val="000000"/>
          <w:kern w:val="1"/>
          <w:sz w:val="24"/>
          <w:szCs w:val="24"/>
        </w:rPr>
        <w:t> </w:t>
      </w:r>
      <w:r w:rsidRPr="00B64FCB">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B64FCB" w:rsidRPr="00B64FCB" w:rsidRDefault="00B64FCB" w:rsidP="00B64FCB">
      <w:pPr>
        <w:pStyle w:val="Pa6"/>
        <w:spacing w:line="276" w:lineRule="auto"/>
        <w:ind w:firstLine="709"/>
        <w:contextualSpacing/>
        <w:jc w:val="center"/>
        <w:rPr>
          <w:rFonts w:eastAsia="Times New Roman"/>
          <w:b/>
          <w:color w:val="000000"/>
        </w:rPr>
      </w:pPr>
    </w:p>
    <w:p w:rsidR="00B64FCB" w:rsidRPr="00B64FCB" w:rsidRDefault="00B64FCB" w:rsidP="00B64FCB">
      <w:pPr>
        <w:pStyle w:val="Default"/>
        <w:spacing w:line="276" w:lineRule="auto"/>
        <w:ind w:firstLine="709"/>
        <w:contextualSpacing/>
        <w:jc w:val="center"/>
        <w:rPr>
          <w:b/>
        </w:rPr>
      </w:pPr>
      <w:r w:rsidRPr="00B64FCB">
        <w:rPr>
          <w:b/>
          <w:bCs/>
        </w:rPr>
        <w:t>ХII</w:t>
      </w:r>
      <w:r w:rsidRPr="00B64FCB">
        <w:rPr>
          <w:b/>
          <w:bCs/>
          <w:lang w:val="en-US"/>
        </w:rPr>
        <w:t>I</w:t>
      </w:r>
      <w:r w:rsidRPr="00B64FCB">
        <w:rPr>
          <w:b/>
          <w:bCs/>
        </w:rPr>
        <w:t xml:space="preserve">. </w:t>
      </w:r>
      <w:r w:rsidRPr="00B64FCB">
        <w:rPr>
          <w:b/>
        </w:rPr>
        <w:t>КОНТРОЛЬ ЗА ВЫПОЛНЕНИЕМ КОЛЛЕКТИВНОГО ДОГОВОРА. ОТВЕТСТВЕННОСТЬ СТОРОН КОЛЛЕКТИВНОГО ДОГОВОРА</w:t>
      </w:r>
    </w:p>
    <w:p w:rsidR="00B64FCB" w:rsidRPr="00B64FCB" w:rsidRDefault="00B64FCB" w:rsidP="00B64FCB">
      <w:pPr>
        <w:pStyle w:val="Pa16"/>
        <w:spacing w:line="276" w:lineRule="auto"/>
        <w:ind w:firstLine="709"/>
        <w:contextualSpacing/>
        <w:jc w:val="center"/>
        <w:rPr>
          <w:rFonts w:eastAsia="Times New Roman"/>
          <w:color w:val="000000"/>
        </w:rPr>
      </w:pPr>
    </w:p>
    <w:p w:rsidR="00B64FCB" w:rsidRPr="002114E1" w:rsidRDefault="00B64FCB" w:rsidP="00B64FCB">
      <w:pPr>
        <w:pStyle w:val="Pa16"/>
        <w:spacing w:line="276" w:lineRule="auto"/>
        <w:ind w:firstLine="709"/>
        <w:contextualSpacing/>
        <w:jc w:val="both"/>
        <w:rPr>
          <w:rFonts w:eastAsia="Times New Roman"/>
          <w:b/>
          <w:color w:val="000000"/>
          <w:u w:val="single"/>
        </w:rPr>
      </w:pPr>
      <w:r w:rsidRPr="00B64FCB">
        <w:rPr>
          <w:rFonts w:eastAsia="Times New Roman"/>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B64FCB">
        <w:rPr>
          <w:color w:val="000000"/>
          <w:lang w:eastAsia="en-US"/>
        </w:rPr>
        <w:t>для ведения коллективных переговоров</w:t>
      </w:r>
      <w:r w:rsidRPr="00B64FCB">
        <w:rPr>
          <w:color w:val="000000"/>
          <w:shd w:val="clear" w:color="auto" w:fill="FFFFFF"/>
        </w:rPr>
        <w:t xml:space="preserve">, подготовки проекта коллективного договора и заключения коллективного договора </w:t>
      </w:r>
      <w:r w:rsidR="002114E1">
        <w:rPr>
          <w:rFonts w:eastAsia="Times New Roman"/>
          <w:i/>
          <w:color w:val="000000"/>
        </w:rPr>
        <w:t xml:space="preserve"> </w:t>
      </w:r>
      <w:r w:rsidR="002114E1" w:rsidRPr="002114E1">
        <w:rPr>
          <w:rFonts w:eastAsia="Times New Roman"/>
          <w:b/>
          <w:i/>
          <w:color w:val="000000"/>
          <w:u w:val="single"/>
        </w:rPr>
        <w:t>Муниципальное бюджетное дошкольное общеобраз</w:t>
      </w:r>
      <w:r w:rsidR="001C54FA">
        <w:rPr>
          <w:rFonts w:eastAsia="Times New Roman"/>
          <w:b/>
          <w:i/>
          <w:color w:val="000000"/>
          <w:u w:val="single"/>
        </w:rPr>
        <w:t>овательное учреждение  Тат.</w:t>
      </w:r>
      <w:r w:rsidR="002114E1" w:rsidRPr="002114E1">
        <w:rPr>
          <w:rFonts w:eastAsia="Times New Roman"/>
          <w:b/>
          <w:i/>
          <w:color w:val="000000"/>
          <w:u w:val="single"/>
        </w:rPr>
        <w:t>Ходяшевский детский сад «Экият»</w:t>
      </w:r>
      <w:r w:rsidRPr="002114E1">
        <w:rPr>
          <w:rFonts w:eastAsia="Times New Roman"/>
          <w:b/>
          <w:i/>
          <w:color w:val="000000"/>
          <w:u w:val="single"/>
        </w:rPr>
        <w:t>.</w:t>
      </w:r>
    </w:p>
    <w:p w:rsidR="00B64FCB" w:rsidRPr="00B64FCB" w:rsidRDefault="00B64FCB" w:rsidP="00B64FCB">
      <w:pPr>
        <w:pStyle w:val="Default"/>
        <w:spacing w:line="276" w:lineRule="auto"/>
        <w:ind w:firstLine="709"/>
        <w:contextualSpacing/>
        <w:jc w:val="both"/>
      </w:pPr>
      <w:r w:rsidRPr="00B64FCB">
        <w:t>13.2. </w:t>
      </w:r>
      <w:r w:rsidRPr="00B64FCB">
        <w:rPr>
          <w:bCs/>
        </w:rPr>
        <w:t xml:space="preserve">Стороны договорились и обязуются: </w:t>
      </w:r>
    </w:p>
    <w:p w:rsidR="00B64FCB" w:rsidRPr="00B64FCB" w:rsidRDefault="00B64FCB" w:rsidP="00B64FCB">
      <w:pPr>
        <w:pStyle w:val="Default"/>
        <w:spacing w:line="276" w:lineRule="auto"/>
        <w:ind w:firstLine="709"/>
        <w:contextualSpacing/>
        <w:jc w:val="both"/>
      </w:pPr>
      <w:r w:rsidRPr="00B64FCB">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64FCB" w:rsidRPr="00B64FCB" w:rsidRDefault="00B64FCB" w:rsidP="00B64FCB">
      <w:pPr>
        <w:pStyle w:val="Default"/>
        <w:spacing w:line="276" w:lineRule="auto"/>
        <w:ind w:firstLine="709"/>
        <w:contextualSpacing/>
        <w:jc w:val="both"/>
      </w:pPr>
      <w:r w:rsidRPr="00B64FCB">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64FCB" w:rsidRPr="00B64FCB" w:rsidRDefault="00B64FCB" w:rsidP="00B64FCB">
      <w:pPr>
        <w:pStyle w:val="Default"/>
        <w:spacing w:line="276" w:lineRule="auto"/>
        <w:contextualSpacing/>
        <w:jc w:val="both"/>
      </w:pPr>
      <w:r w:rsidRPr="00B64FCB">
        <w:t xml:space="preserve">          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B64FCB" w:rsidRPr="00B64FCB" w:rsidRDefault="00B64FCB" w:rsidP="00B64FCB">
      <w:pPr>
        <w:pStyle w:val="Default"/>
        <w:spacing w:line="276" w:lineRule="auto"/>
        <w:ind w:firstLine="709"/>
        <w:contextualSpacing/>
        <w:jc w:val="both"/>
      </w:pPr>
      <w:r w:rsidRPr="00B64FCB">
        <w:t xml:space="preserve">13.2.4. Разъяснять положения и обязательства сторон коллективного договора работникам образовательной организации. </w:t>
      </w:r>
    </w:p>
    <w:p w:rsidR="00B64FCB" w:rsidRPr="00B64FCB" w:rsidRDefault="00B64FCB" w:rsidP="00B64FCB">
      <w:pPr>
        <w:pStyle w:val="Default"/>
        <w:spacing w:line="276" w:lineRule="auto"/>
        <w:ind w:firstLine="709"/>
        <w:contextualSpacing/>
        <w:jc w:val="both"/>
      </w:pPr>
      <w:r w:rsidRPr="00B64FCB">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sidRPr="00B64FCB">
        <w:rPr>
          <w:iCs/>
        </w:rPr>
        <w:t xml:space="preserve">в течение ___________ дней </w:t>
      </w:r>
      <w:r w:rsidRPr="00B64FCB">
        <w:rPr>
          <w:i/>
        </w:rPr>
        <w:t>(но не позднее одного месяца)</w:t>
      </w:r>
      <w:r w:rsidRPr="00B64FCB">
        <w:t xml:space="preserve"> со дня получения соответствующего письменного запроса.</w:t>
      </w:r>
    </w:p>
    <w:p w:rsidR="00B64FCB" w:rsidRPr="00B64FCB" w:rsidRDefault="00B64FCB" w:rsidP="00B64FCB">
      <w:pPr>
        <w:pStyle w:val="Default"/>
        <w:spacing w:line="276" w:lineRule="auto"/>
        <w:ind w:firstLine="709"/>
        <w:contextualSpacing/>
        <w:jc w:val="both"/>
      </w:pPr>
      <w:r w:rsidRPr="00B64FCB">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w:t>
      </w:r>
      <w:r w:rsidRPr="00B64FCB">
        <w:lastRenderedPageBreak/>
        <w:t xml:space="preserve">ответственность, установленную законодательством Российской Федерации, в том числе по предложениям и требованиям </w:t>
      </w:r>
      <w:r w:rsidRPr="00B64FCB">
        <w:rPr>
          <w:color w:val="auto"/>
        </w:rPr>
        <w:t>выборного органа первичной профсоюзной организации</w:t>
      </w:r>
      <w:r w:rsidRPr="00B64FCB">
        <w:t xml:space="preserve">. </w:t>
      </w:r>
    </w:p>
    <w:p w:rsidR="00B64FCB" w:rsidRPr="00B64FCB" w:rsidRDefault="00B64FCB" w:rsidP="00B64FCB">
      <w:pPr>
        <w:pStyle w:val="Default"/>
        <w:spacing w:line="276" w:lineRule="auto"/>
        <w:ind w:firstLine="709"/>
        <w:contextualSpacing/>
        <w:jc w:val="both"/>
      </w:pPr>
      <w:r w:rsidRPr="00B64FCB">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64FCB" w:rsidRPr="00B64FCB" w:rsidRDefault="00B64FCB" w:rsidP="00B64FCB">
      <w:pPr>
        <w:pStyle w:val="Default"/>
        <w:spacing w:line="276" w:lineRule="auto"/>
        <w:ind w:firstLine="709"/>
        <w:contextualSpacing/>
        <w:rPr>
          <w:i/>
          <w:iCs/>
          <w:color w:val="auto"/>
        </w:rPr>
      </w:pPr>
    </w:p>
    <w:p w:rsidR="00B64FCB" w:rsidRPr="00B64FCB" w:rsidRDefault="00B64FCB" w:rsidP="00B64FCB">
      <w:pPr>
        <w:pStyle w:val="Default"/>
        <w:spacing w:line="276" w:lineRule="auto"/>
        <w:ind w:firstLine="709"/>
        <w:contextualSpacing/>
        <w:jc w:val="center"/>
        <w:rPr>
          <w:b/>
          <w:bCs/>
        </w:rPr>
      </w:pPr>
      <w:r w:rsidRPr="00B64FCB">
        <w:rPr>
          <w:b/>
          <w:lang w:val="en-US"/>
        </w:rPr>
        <w:t>XIV</w:t>
      </w:r>
      <w:r w:rsidRPr="00B64FCB">
        <w:rPr>
          <w:b/>
        </w:rPr>
        <w:t xml:space="preserve">. </w:t>
      </w:r>
      <w:r w:rsidRPr="00B64FCB">
        <w:rPr>
          <w:b/>
          <w:bCs/>
        </w:rPr>
        <w:t>ЗАКЛЮЧИТЕЛЬНЫЕ ПОЛОЖЕНИЯ</w:t>
      </w:r>
    </w:p>
    <w:p w:rsidR="00B64FCB" w:rsidRPr="00B64FCB" w:rsidRDefault="00B64FCB" w:rsidP="00B64FCB">
      <w:pPr>
        <w:pStyle w:val="Default"/>
        <w:spacing w:line="276" w:lineRule="auto"/>
        <w:ind w:firstLine="709"/>
        <w:contextualSpacing/>
        <w:jc w:val="center"/>
      </w:pPr>
    </w:p>
    <w:p w:rsidR="00B64FCB" w:rsidRPr="00B64FCB" w:rsidRDefault="00B64FCB" w:rsidP="00B64FCB">
      <w:pPr>
        <w:pStyle w:val="Default"/>
        <w:spacing w:line="276" w:lineRule="auto"/>
        <w:ind w:firstLine="709"/>
        <w:contextualSpacing/>
        <w:jc w:val="both"/>
      </w:pPr>
      <w:r w:rsidRPr="00B64FCB">
        <w:t>14.1. </w:t>
      </w:r>
      <w:r w:rsidRPr="00B64FCB">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B64FCB">
        <w:t>локальными нормативными актами образовательной организации, содержащие нормы трудового права, являющиеся</w:t>
      </w:r>
      <w:r w:rsidRPr="00B64FCB">
        <w:rPr>
          <w:color w:val="auto"/>
        </w:rPr>
        <w:t xml:space="preserve"> приложениями к коллективному договору, всех работников образовательной организации в течение ___ дней после его подписания,</w:t>
      </w:r>
      <w:r w:rsidRPr="00B64FCB">
        <w:t xml:space="preserve"> обеспечивать </w:t>
      </w:r>
      <w:r w:rsidRPr="00B64FCB">
        <w:rPr>
          <w:color w:val="auto"/>
        </w:rPr>
        <w:t>гласность содержания и выполнения условий коллективного договора</w:t>
      </w:r>
      <w:r w:rsidRPr="00B64FCB">
        <w:t>, а также предоставлять работникам полную и достоверную информацию, связанную с их трудовыми правами и интересами.</w:t>
      </w:r>
    </w:p>
    <w:p w:rsidR="00B64FCB" w:rsidRPr="00B64FCB" w:rsidRDefault="00B64FCB" w:rsidP="00B64FCB">
      <w:pPr>
        <w:pStyle w:val="Default"/>
        <w:spacing w:line="276" w:lineRule="auto"/>
        <w:ind w:firstLine="709"/>
        <w:contextualSpacing/>
        <w:jc w:val="both"/>
      </w:pPr>
      <w:r w:rsidRPr="00B64FCB">
        <w:t xml:space="preserve">14.2. В месячный срок со дня подписания коллективного договора </w:t>
      </w:r>
      <w:r w:rsidRPr="00B64FCB">
        <w:rPr>
          <w:color w:val="auto"/>
        </w:rPr>
        <w:t xml:space="preserve">выборный орган первичной профсоюзной организации </w:t>
      </w:r>
      <w:r w:rsidRPr="00B64FCB">
        <w:t>доводит содержание коллективного договора до сведения всех членов Профсоюза.</w:t>
      </w:r>
    </w:p>
    <w:p w:rsidR="00B64FCB" w:rsidRPr="00B64FCB" w:rsidRDefault="00B64FCB" w:rsidP="00B64FCB">
      <w:pPr>
        <w:pStyle w:val="Default"/>
        <w:spacing w:line="276" w:lineRule="auto"/>
        <w:ind w:firstLine="709"/>
        <w:contextualSpacing/>
        <w:jc w:val="both"/>
        <w:rPr>
          <w:color w:val="auto"/>
        </w:rPr>
      </w:pPr>
      <w:r w:rsidRPr="00B64FCB">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B64FCB">
        <w:rPr>
          <w:color w:val="auto"/>
        </w:rPr>
        <w:t xml:space="preserve">бразовательной организации в информационно-телекоммуникационной сети «Интернет». </w:t>
      </w:r>
    </w:p>
    <w:p w:rsidR="00B64FCB" w:rsidRPr="00B64FCB" w:rsidRDefault="00B64FCB" w:rsidP="00B64FCB">
      <w:pPr>
        <w:pStyle w:val="Default"/>
        <w:spacing w:line="276" w:lineRule="auto"/>
        <w:ind w:firstLine="709"/>
        <w:contextualSpacing/>
        <w:jc w:val="both"/>
        <w:rPr>
          <w:color w:val="auto"/>
        </w:rPr>
      </w:pPr>
      <w:r w:rsidRPr="00B64FCB">
        <w:rPr>
          <w:color w:val="auto"/>
        </w:rPr>
        <w:t xml:space="preserve">14.4. Каждый принимаемый на работу в </w:t>
      </w:r>
      <w:r w:rsidRPr="00B64FCB">
        <w:rPr>
          <w:iCs/>
          <w:color w:val="auto"/>
        </w:rPr>
        <w:t>образовательную организацию</w:t>
      </w:r>
      <w:r w:rsidRPr="00B64FCB">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64FCB" w:rsidRPr="00B64FCB" w:rsidRDefault="00B64FCB" w:rsidP="00B64FCB">
      <w:pPr>
        <w:pStyle w:val="Default"/>
        <w:spacing w:line="276" w:lineRule="auto"/>
        <w:ind w:firstLine="709"/>
        <w:contextualSpacing/>
        <w:jc w:val="both"/>
      </w:pPr>
      <w:r w:rsidRPr="00B64FCB">
        <w:rPr>
          <w:color w:val="auto"/>
        </w:rPr>
        <w:t>14.5. </w:t>
      </w:r>
      <w:r w:rsidRPr="00B64FCB">
        <w:t xml:space="preserve">Настоящий коллективный договор вступает в силу с момента его подписания сторонами </w:t>
      </w:r>
      <w:r w:rsidRPr="00B64FCB">
        <w:rPr>
          <w:i/>
        </w:rPr>
        <w:t>(либо с даты, указанной в коллективном договоре по соглашению сторон)</w:t>
      </w:r>
      <w:r w:rsidRPr="00B64FCB">
        <w:t xml:space="preserve"> и действует по _______________ включительно.</w:t>
      </w:r>
    </w:p>
    <w:p w:rsidR="00B64FCB" w:rsidRPr="00B64FCB" w:rsidRDefault="00B64FCB" w:rsidP="00B64FCB">
      <w:pPr>
        <w:pStyle w:val="Default"/>
        <w:spacing w:line="276" w:lineRule="auto"/>
        <w:ind w:firstLine="709"/>
        <w:contextualSpacing/>
        <w:jc w:val="both"/>
        <w:rPr>
          <w:color w:val="auto"/>
        </w:rPr>
      </w:pPr>
      <w:r w:rsidRPr="00B64FCB">
        <w:rPr>
          <w:color w:val="auto"/>
        </w:rPr>
        <w:t>14.6. До истечения указанного срока стороны вправе продлевать действие коллективного договора</w:t>
      </w:r>
      <w:r w:rsidRPr="00B64FCB">
        <w:t xml:space="preserve"> на срок до трех лет</w:t>
      </w:r>
      <w:r w:rsidRPr="00B64FCB">
        <w:rPr>
          <w:color w:val="auto"/>
        </w:rPr>
        <w:t xml:space="preserve">, продлевать коллективный договор с изменениями и дополнениями или заключить новый коллективный договор. </w:t>
      </w:r>
    </w:p>
    <w:p w:rsidR="00B64FCB" w:rsidRPr="00B64FCB" w:rsidRDefault="00B64FCB" w:rsidP="00B64FCB">
      <w:pPr>
        <w:spacing w:after="0"/>
        <w:ind w:firstLine="709"/>
        <w:contextualSpacing/>
        <w:jc w:val="both"/>
        <w:rPr>
          <w:rFonts w:ascii="Times New Roman" w:hAnsi="Times New Roman" w:cs="Times New Roman"/>
          <w:sz w:val="24"/>
          <w:szCs w:val="24"/>
        </w:rPr>
      </w:pPr>
      <w:r w:rsidRPr="00B64FCB">
        <w:rPr>
          <w:rFonts w:ascii="Times New Roman" w:hAnsi="Times New Roman" w:cs="Times New Roman"/>
          <w:sz w:val="24"/>
          <w:szCs w:val="24"/>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B64FCB" w:rsidRPr="00B64FCB" w:rsidRDefault="00B64FCB" w:rsidP="00B64FCB">
      <w:pPr>
        <w:spacing w:after="0"/>
        <w:ind w:firstLine="709"/>
        <w:contextualSpacing/>
        <w:jc w:val="both"/>
        <w:rPr>
          <w:rFonts w:ascii="Times New Roman" w:hAnsi="Times New Roman" w:cs="Times New Roman"/>
          <w:sz w:val="24"/>
          <w:szCs w:val="24"/>
        </w:rPr>
      </w:pPr>
      <w:r w:rsidRPr="00B64FCB">
        <w:rPr>
          <w:rFonts w:ascii="Times New Roman" w:hAnsi="Times New Roman" w:cs="Times New Roman"/>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B64FCB" w:rsidRPr="00B64FCB" w:rsidRDefault="00B64FCB" w:rsidP="00B64FCB">
      <w:pPr>
        <w:spacing w:after="0"/>
        <w:ind w:firstLine="709"/>
        <w:contextualSpacing/>
        <w:jc w:val="both"/>
        <w:rPr>
          <w:rFonts w:ascii="Times New Roman" w:hAnsi="Times New Roman" w:cs="Times New Roman"/>
          <w:sz w:val="24"/>
          <w:szCs w:val="24"/>
        </w:rPr>
      </w:pPr>
      <w:r w:rsidRPr="00B64FCB">
        <w:rPr>
          <w:rFonts w:ascii="Times New Roman" w:hAnsi="Times New Roman" w:cs="Times New Roman"/>
          <w:sz w:val="24"/>
          <w:szCs w:val="24"/>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64FCB" w:rsidRPr="00B64FCB" w:rsidRDefault="00B64FCB" w:rsidP="00B64FCB">
      <w:pPr>
        <w:pStyle w:val="Default"/>
        <w:spacing w:line="276" w:lineRule="auto"/>
        <w:ind w:firstLine="709"/>
        <w:contextualSpacing/>
        <w:jc w:val="both"/>
        <w:rPr>
          <w:color w:val="auto"/>
        </w:rPr>
      </w:pPr>
      <w:r w:rsidRPr="00B64FCB">
        <w:rPr>
          <w:color w:val="auto"/>
        </w:rPr>
        <w:lastRenderedPageBreak/>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B64FCB" w:rsidRPr="00B64FCB" w:rsidRDefault="00B64FCB" w:rsidP="00B64FCB">
      <w:pPr>
        <w:pStyle w:val="Default"/>
        <w:spacing w:line="276" w:lineRule="auto"/>
        <w:ind w:firstLine="709"/>
        <w:contextualSpacing/>
        <w:jc w:val="both"/>
        <w:rPr>
          <w:color w:val="auto"/>
        </w:rPr>
      </w:pPr>
      <w:r w:rsidRPr="00B64FCB">
        <w:rPr>
          <w:color w:val="auto"/>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B64FCB" w:rsidRPr="00B64FCB" w:rsidRDefault="00B64FCB" w:rsidP="00B64FCB">
      <w:pPr>
        <w:pStyle w:val="Default"/>
        <w:spacing w:line="276" w:lineRule="auto"/>
        <w:ind w:firstLine="709"/>
        <w:contextualSpacing/>
        <w:jc w:val="both"/>
        <w:rPr>
          <w:color w:val="auto"/>
        </w:rPr>
      </w:pPr>
      <w:r w:rsidRPr="00B64FCB">
        <w:rPr>
          <w:color w:val="auto"/>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64FCB" w:rsidRPr="00B64FCB" w:rsidRDefault="00B64FCB" w:rsidP="00B64FCB">
      <w:pPr>
        <w:pStyle w:val="Default"/>
        <w:spacing w:line="276" w:lineRule="auto"/>
        <w:ind w:firstLine="709"/>
        <w:contextualSpacing/>
        <w:jc w:val="both"/>
        <w:rPr>
          <w:color w:val="auto"/>
        </w:rPr>
      </w:pPr>
      <w:r w:rsidRPr="00B64FCB">
        <w:rPr>
          <w:color w:val="auto"/>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B64FCB" w:rsidRPr="00B64FCB" w:rsidRDefault="00B64FCB" w:rsidP="00B64FCB">
      <w:pPr>
        <w:pStyle w:val="Default"/>
        <w:spacing w:line="276" w:lineRule="auto"/>
        <w:ind w:firstLine="709"/>
        <w:contextualSpacing/>
        <w:jc w:val="both"/>
        <w:rPr>
          <w:color w:val="auto"/>
        </w:rPr>
      </w:pPr>
      <w:r w:rsidRPr="00B64FCB">
        <w:rPr>
          <w:color w:val="auto"/>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B64FCB" w:rsidRPr="00B64FCB" w:rsidRDefault="00B64FCB" w:rsidP="00B64FCB">
      <w:pPr>
        <w:pStyle w:val="Default"/>
        <w:ind w:firstLine="709"/>
        <w:contextualSpacing/>
        <w:rPr>
          <w:i/>
          <w:iCs/>
          <w:color w:val="auto"/>
        </w:rPr>
      </w:pPr>
    </w:p>
    <w:p w:rsidR="00B64FCB" w:rsidRPr="00B64FCB" w:rsidRDefault="00B64FCB" w:rsidP="00B64FCB">
      <w:pPr>
        <w:pStyle w:val="Default"/>
        <w:ind w:firstLine="709"/>
        <w:contextualSpacing/>
        <w:rPr>
          <w:i/>
          <w:iCs/>
          <w:color w:val="auto"/>
        </w:rPr>
      </w:pPr>
    </w:p>
    <w:tbl>
      <w:tblPr>
        <w:tblW w:w="9907" w:type="dxa"/>
        <w:tblLayout w:type="fixed"/>
        <w:tblLook w:val="0000" w:firstRow="0" w:lastRow="0" w:firstColumn="0" w:lastColumn="0" w:noHBand="0" w:noVBand="0"/>
      </w:tblPr>
      <w:tblGrid>
        <w:gridCol w:w="5019"/>
        <w:gridCol w:w="4888"/>
      </w:tblGrid>
      <w:tr w:rsidR="00B64FCB" w:rsidRPr="00B64FCB" w:rsidTr="006C3D4A">
        <w:trPr>
          <w:trHeight w:val="1588"/>
        </w:trPr>
        <w:tc>
          <w:tcPr>
            <w:tcW w:w="5019" w:type="dxa"/>
          </w:tcPr>
          <w:p w:rsidR="00B64FCB" w:rsidRPr="00B64FCB" w:rsidRDefault="00B64FCB" w:rsidP="00B64FCB">
            <w:pPr>
              <w:pStyle w:val="Default"/>
              <w:ind w:firstLine="709"/>
              <w:contextualSpacing/>
            </w:pPr>
            <w:r w:rsidRPr="00B64FCB">
              <w:rPr>
                <w:b/>
                <w:bCs/>
              </w:rPr>
              <w:t xml:space="preserve">От работодателя: </w:t>
            </w:r>
          </w:p>
          <w:p w:rsidR="00B64FCB" w:rsidRPr="00B64FCB" w:rsidRDefault="00B64FCB" w:rsidP="00B64FCB">
            <w:pPr>
              <w:pStyle w:val="Default"/>
              <w:ind w:firstLine="709"/>
              <w:contextualSpacing/>
            </w:pPr>
            <w:r w:rsidRPr="00B64FCB">
              <w:t xml:space="preserve">Руководитель образовательной организации </w:t>
            </w:r>
          </w:p>
          <w:p w:rsidR="00B64FCB" w:rsidRPr="00B64FCB" w:rsidRDefault="00B64FCB" w:rsidP="00B64FCB">
            <w:pPr>
              <w:pStyle w:val="Default"/>
              <w:contextualSpacing/>
            </w:pPr>
            <w:r w:rsidRPr="00B64FCB">
              <w:t>_____________________________ _____________________________</w:t>
            </w:r>
          </w:p>
          <w:p w:rsidR="00B64FCB" w:rsidRPr="00B64FCB" w:rsidRDefault="00B64FCB" w:rsidP="00B64FCB">
            <w:pPr>
              <w:pStyle w:val="Default"/>
              <w:contextualSpacing/>
            </w:pPr>
            <w:r w:rsidRPr="00B64FCB">
              <w:t xml:space="preserve">(подпись)         (Ф.И.О.) </w:t>
            </w:r>
          </w:p>
          <w:p w:rsidR="00B64FCB" w:rsidRPr="00B64FCB" w:rsidRDefault="00B64FCB" w:rsidP="00B64FCB">
            <w:pPr>
              <w:pStyle w:val="Default"/>
              <w:ind w:firstLine="709"/>
              <w:contextualSpacing/>
            </w:pPr>
            <w:r w:rsidRPr="00B64FCB">
              <w:t xml:space="preserve">М.П. </w:t>
            </w:r>
          </w:p>
          <w:p w:rsidR="00B64FCB" w:rsidRPr="00B64FCB" w:rsidRDefault="00B64FCB" w:rsidP="00B64FCB">
            <w:pPr>
              <w:pStyle w:val="Default"/>
              <w:contextualSpacing/>
            </w:pPr>
            <w:r w:rsidRPr="00B64FCB">
              <w:t xml:space="preserve">« __ » _________________ 202__г. </w:t>
            </w:r>
          </w:p>
        </w:tc>
        <w:tc>
          <w:tcPr>
            <w:tcW w:w="4888" w:type="dxa"/>
          </w:tcPr>
          <w:p w:rsidR="00B64FCB" w:rsidRPr="00B64FCB" w:rsidRDefault="00B64FCB" w:rsidP="00B64FCB">
            <w:pPr>
              <w:pStyle w:val="Default"/>
              <w:ind w:firstLine="709"/>
              <w:contextualSpacing/>
            </w:pPr>
            <w:r w:rsidRPr="00B64FCB">
              <w:rPr>
                <w:b/>
                <w:bCs/>
              </w:rPr>
              <w:t xml:space="preserve">От работников: </w:t>
            </w:r>
          </w:p>
          <w:p w:rsidR="00B64FCB" w:rsidRPr="00B64FCB" w:rsidRDefault="00B64FCB" w:rsidP="00B64FCB">
            <w:pPr>
              <w:pStyle w:val="Default"/>
              <w:ind w:firstLine="709"/>
              <w:contextualSpacing/>
            </w:pPr>
            <w:r w:rsidRPr="00B64FCB">
              <w:t>Председатель первичной профсоюзной организации ____________________________ ____________________________</w:t>
            </w:r>
          </w:p>
          <w:p w:rsidR="00B64FCB" w:rsidRPr="00B64FCB" w:rsidRDefault="00B64FCB" w:rsidP="00B64FCB">
            <w:pPr>
              <w:pStyle w:val="Default"/>
              <w:contextualSpacing/>
            </w:pPr>
            <w:r w:rsidRPr="00B64FCB">
              <w:t xml:space="preserve">(подпись)    (Ф.И.О.) </w:t>
            </w:r>
          </w:p>
          <w:p w:rsidR="00B64FCB" w:rsidRPr="00B64FCB" w:rsidRDefault="00B64FCB" w:rsidP="00B64FCB">
            <w:pPr>
              <w:pStyle w:val="Default"/>
              <w:ind w:firstLine="709"/>
              <w:contextualSpacing/>
            </w:pPr>
            <w:r w:rsidRPr="00B64FCB">
              <w:t xml:space="preserve">М.П. </w:t>
            </w:r>
          </w:p>
          <w:p w:rsidR="00B64FCB" w:rsidRPr="00B64FCB" w:rsidRDefault="00B64FCB" w:rsidP="00B64FCB">
            <w:pPr>
              <w:pStyle w:val="Default"/>
              <w:contextualSpacing/>
            </w:pPr>
            <w:r w:rsidRPr="00B64FCB">
              <w:t xml:space="preserve">« __ » _________________ 202__ г. </w:t>
            </w:r>
          </w:p>
        </w:tc>
      </w:tr>
    </w:tbl>
    <w:p w:rsidR="00B64FCB" w:rsidRPr="00B64FCB" w:rsidRDefault="00B64FCB" w:rsidP="00277130">
      <w:pPr>
        <w:autoSpaceDE w:val="0"/>
        <w:autoSpaceDN w:val="0"/>
        <w:adjustRightInd w:val="0"/>
        <w:ind w:firstLine="709"/>
        <w:contextualSpacing/>
        <w:jc w:val="both"/>
        <w:rPr>
          <w:rFonts w:ascii="Times New Roman" w:hAnsi="Times New Roman" w:cs="Times New Roman"/>
          <w:color w:val="000000"/>
          <w:sz w:val="24"/>
          <w:szCs w:val="24"/>
        </w:rPr>
      </w:pPr>
    </w:p>
    <w:p w:rsidR="00277130" w:rsidRPr="00B64FCB" w:rsidRDefault="00277130" w:rsidP="00277130">
      <w:pPr>
        <w:ind w:firstLine="709"/>
        <w:jc w:val="both"/>
        <w:rPr>
          <w:rFonts w:ascii="Times New Roman" w:hAnsi="Times New Roman" w:cs="Times New Roman"/>
          <w:sz w:val="24"/>
          <w:szCs w:val="24"/>
        </w:rPr>
      </w:pPr>
    </w:p>
    <w:p w:rsidR="009A11A6" w:rsidRPr="00B64FCB" w:rsidRDefault="009A11A6" w:rsidP="009134A9">
      <w:pPr>
        <w:spacing w:line="240" w:lineRule="auto"/>
        <w:ind w:firstLine="709"/>
        <w:jc w:val="both"/>
        <w:rPr>
          <w:rFonts w:ascii="Times New Roman" w:hAnsi="Times New Roman" w:cs="Times New Roman"/>
          <w:sz w:val="24"/>
          <w:szCs w:val="24"/>
        </w:rPr>
      </w:pPr>
    </w:p>
    <w:sectPr w:rsidR="009A11A6" w:rsidRPr="00B64FCB" w:rsidSect="00944FA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4D60" w:rsidRDefault="005A4D60" w:rsidP="009A11A6">
      <w:pPr>
        <w:spacing w:after="0" w:line="240" w:lineRule="auto"/>
      </w:pPr>
      <w:r>
        <w:separator/>
      </w:r>
    </w:p>
  </w:endnote>
  <w:endnote w:type="continuationSeparator" w:id="0">
    <w:p w:rsidR="005A4D60" w:rsidRDefault="005A4D60" w:rsidP="009A11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4D60" w:rsidRDefault="005A4D60" w:rsidP="009A11A6">
      <w:pPr>
        <w:spacing w:after="0" w:line="240" w:lineRule="auto"/>
      </w:pPr>
      <w:r>
        <w:separator/>
      </w:r>
    </w:p>
  </w:footnote>
  <w:footnote w:type="continuationSeparator" w:id="0">
    <w:p w:rsidR="005A4D60" w:rsidRDefault="005A4D60" w:rsidP="009A11A6">
      <w:pPr>
        <w:spacing w:after="0" w:line="240" w:lineRule="auto"/>
      </w:pPr>
      <w:r>
        <w:continuationSeparator/>
      </w:r>
    </w:p>
  </w:footnote>
  <w:footnote w:id="1">
    <w:p w:rsidR="003F66DA" w:rsidRDefault="003F66DA" w:rsidP="009A11A6">
      <w:pPr>
        <w:pStyle w:val="a5"/>
      </w:pPr>
      <w:r>
        <w:rPr>
          <w:rStyle w:val="a7"/>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FD20DE"/>
    <w:multiLevelType w:val="multilevel"/>
    <w:tmpl w:val="35A68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C86836"/>
    <w:multiLevelType w:val="multilevel"/>
    <w:tmpl w:val="55E23F5C"/>
    <w:lvl w:ilvl="0">
      <w:start w:val="1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F45C2B"/>
    <w:rsid w:val="0012106A"/>
    <w:rsid w:val="001C2993"/>
    <w:rsid w:val="001C54FA"/>
    <w:rsid w:val="002114E1"/>
    <w:rsid w:val="002408DA"/>
    <w:rsid w:val="00277130"/>
    <w:rsid w:val="00307986"/>
    <w:rsid w:val="00310682"/>
    <w:rsid w:val="00372E51"/>
    <w:rsid w:val="003B79B2"/>
    <w:rsid w:val="003F66DA"/>
    <w:rsid w:val="003F673A"/>
    <w:rsid w:val="004D184E"/>
    <w:rsid w:val="00534356"/>
    <w:rsid w:val="0055148F"/>
    <w:rsid w:val="0055154A"/>
    <w:rsid w:val="005A4D60"/>
    <w:rsid w:val="00621124"/>
    <w:rsid w:val="006B6938"/>
    <w:rsid w:val="006C3D4A"/>
    <w:rsid w:val="007E6DF3"/>
    <w:rsid w:val="00863720"/>
    <w:rsid w:val="009134A9"/>
    <w:rsid w:val="00944FA3"/>
    <w:rsid w:val="009769EB"/>
    <w:rsid w:val="009A11A6"/>
    <w:rsid w:val="00A95D4A"/>
    <w:rsid w:val="00AF234F"/>
    <w:rsid w:val="00B24C54"/>
    <w:rsid w:val="00B3452B"/>
    <w:rsid w:val="00B60F0D"/>
    <w:rsid w:val="00B64FCB"/>
    <w:rsid w:val="00CE4F9C"/>
    <w:rsid w:val="00D02CD6"/>
    <w:rsid w:val="00D9485C"/>
    <w:rsid w:val="00DA1129"/>
    <w:rsid w:val="00E17B2F"/>
    <w:rsid w:val="00F45C2B"/>
    <w:rsid w:val="00F67656"/>
    <w:rsid w:val="00F9421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8C6BB"/>
  <w15:docId w15:val="{AF5BCDB2-B90E-4ADE-A676-74A89468C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4FA3"/>
  </w:style>
  <w:style w:type="paragraph" w:styleId="3">
    <w:name w:val="heading 3"/>
    <w:basedOn w:val="a"/>
    <w:next w:val="a"/>
    <w:link w:val="30"/>
    <w:uiPriority w:val="9"/>
    <w:unhideWhenUsed/>
    <w:qFormat/>
    <w:rsid w:val="00B64FCB"/>
    <w:pPr>
      <w:keepNext/>
      <w:keepLines/>
      <w:spacing w:before="40" w:after="0" w:line="240" w:lineRule="auto"/>
      <w:outlineLvl w:val="2"/>
    </w:pPr>
    <w:rPr>
      <w:rFonts w:asciiTheme="majorHAnsi" w:eastAsiaTheme="majorEastAsia" w:hAnsiTheme="majorHAnsi" w:cstheme="majorBidi"/>
      <w:color w:val="243F60" w:themeColor="accent1" w:themeShade="7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Body Text 3"/>
    <w:basedOn w:val="a"/>
    <w:link w:val="32"/>
    <w:unhideWhenUsed/>
    <w:rsid w:val="009134A9"/>
    <w:pPr>
      <w:spacing w:after="0" w:line="240" w:lineRule="auto"/>
      <w:jc w:val="both"/>
    </w:pPr>
    <w:rPr>
      <w:rFonts w:ascii="Times New Roman" w:eastAsia="Times New Roman" w:hAnsi="Times New Roman" w:cs="Times New Roman"/>
      <w:sz w:val="28"/>
      <w:szCs w:val="28"/>
      <w:lang w:eastAsia="ru-RU"/>
    </w:rPr>
  </w:style>
  <w:style w:type="character" w:customStyle="1" w:styleId="32">
    <w:name w:val="Основной текст 3 Знак"/>
    <w:basedOn w:val="a0"/>
    <w:link w:val="31"/>
    <w:rsid w:val="009134A9"/>
    <w:rPr>
      <w:rFonts w:ascii="Times New Roman" w:eastAsia="Times New Roman" w:hAnsi="Times New Roman" w:cs="Times New Roman"/>
      <w:sz w:val="28"/>
      <w:szCs w:val="28"/>
      <w:lang w:eastAsia="ru-RU"/>
    </w:rPr>
  </w:style>
  <w:style w:type="paragraph" w:styleId="33">
    <w:name w:val="Body Text Indent 3"/>
    <w:basedOn w:val="a"/>
    <w:link w:val="34"/>
    <w:unhideWhenUsed/>
    <w:rsid w:val="009134A9"/>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rsid w:val="009134A9"/>
    <w:rPr>
      <w:rFonts w:ascii="Times New Roman" w:eastAsia="Times New Roman" w:hAnsi="Times New Roman" w:cs="Times New Roman"/>
      <w:sz w:val="16"/>
      <w:szCs w:val="16"/>
      <w:lang w:eastAsia="ru-RU"/>
    </w:rPr>
  </w:style>
  <w:style w:type="character" w:customStyle="1" w:styleId="a3">
    <w:name w:val="Без интервала Знак"/>
    <w:link w:val="a4"/>
    <w:uiPriority w:val="1"/>
    <w:locked/>
    <w:rsid w:val="009134A9"/>
    <w:rPr>
      <w:sz w:val="24"/>
      <w:szCs w:val="24"/>
    </w:rPr>
  </w:style>
  <w:style w:type="paragraph" w:styleId="a4">
    <w:name w:val="No Spacing"/>
    <w:link w:val="a3"/>
    <w:uiPriority w:val="1"/>
    <w:qFormat/>
    <w:rsid w:val="009134A9"/>
    <w:pPr>
      <w:spacing w:after="0" w:line="240" w:lineRule="auto"/>
    </w:pPr>
    <w:rPr>
      <w:sz w:val="24"/>
      <w:szCs w:val="24"/>
    </w:rPr>
  </w:style>
  <w:style w:type="paragraph" w:styleId="a5">
    <w:name w:val="footnote text"/>
    <w:basedOn w:val="a"/>
    <w:link w:val="a6"/>
    <w:uiPriority w:val="99"/>
    <w:unhideWhenUsed/>
    <w:rsid w:val="009A11A6"/>
    <w:pPr>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uiPriority w:val="99"/>
    <w:rsid w:val="009A11A6"/>
    <w:rPr>
      <w:rFonts w:ascii="Times New Roman" w:eastAsia="Times New Roman" w:hAnsi="Times New Roman" w:cs="Times New Roman"/>
      <w:sz w:val="20"/>
      <w:szCs w:val="20"/>
      <w:lang w:eastAsia="ru-RU"/>
    </w:rPr>
  </w:style>
  <w:style w:type="character" w:styleId="a7">
    <w:name w:val="footnote reference"/>
    <w:uiPriority w:val="99"/>
    <w:semiHidden/>
    <w:unhideWhenUsed/>
    <w:rsid w:val="009A11A6"/>
    <w:rPr>
      <w:vertAlign w:val="superscript"/>
    </w:rPr>
  </w:style>
  <w:style w:type="paragraph" w:customStyle="1" w:styleId="Default">
    <w:name w:val="Default"/>
    <w:rsid w:val="009A11A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9">
    <w:name w:val="Pa9"/>
    <w:basedOn w:val="Default"/>
    <w:next w:val="Default"/>
    <w:uiPriority w:val="99"/>
    <w:rsid w:val="009A11A6"/>
    <w:pPr>
      <w:spacing w:line="241" w:lineRule="atLeast"/>
    </w:pPr>
    <w:rPr>
      <w:rFonts w:eastAsia="Calibri"/>
      <w:color w:val="auto"/>
    </w:rPr>
  </w:style>
  <w:style w:type="paragraph" w:customStyle="1" w:styleId="Pa15">
    <w:name w:val="Pa15"/>
    <w:basedOn w:val="Default"/>
    <w:next w:val="Default"/>
    <w:uiPriority w:val="99"/>
    <w:rsid w:val="009A11A6"/>
    <w:pPr>
      <w:spacing w:line="241" w:lineRule="atLeast"/>
    </w:pPr>
    <w:rPr>
      <w:rFonts w:eastAsia="Calibri"/>
      <w:color w:val="auto"/>
    </w:rPr>
  </w:style>
  <w:style w:type="character" w:customStyle="1" w:styleId="A10">
    <w:name w:val="A1"/>
    <w:uiPriority w:val="99"/>
    <w:rsid w:val="009A11A6"/>
    <w:rPr>
      <w:b/>
      <w:bCs/>
      <w:color w:val="000000"/>
      <w:sz w:val="20"/>
      <w:szCs w:val="20"/>
    </w:rPr>
  </w:style>
  <w:style w:type="character" w:customStyle="1" w:styleId="A70">
    <w:name w:val="A7"/>
    <w:uiPriority w:val="99"/>
    <w:rsid w:val="009A11A6"/>
    <w:rPr>
      <w:color w:val="000000"/>
      <w:sz w:val="20"/>
      <w:szCs w:val="20"/>
      <w:u w:val="single"/>
    </w:rPr>
  </w:style>
  <w:style w:type="paragraph" w:customStyle="1" w:styleId="Pa16">
    <w:name w:val="Pa16"/>
    <w:basedOn w:val="Default"/>
    <w:next w:val="Default"/>
    <w:uiPriority w:val="99"/>
    <w:rsid w:val="00277130"/>
    <w:pPr>
      <w:spacing w:line="201" w:lineRule="atLeast"/>
    </w:pPr>
    <w:rPr>
      <w:rFonts w:eastAsia="Calibri"/>
      <w:color w:val="auto"/>
    </w:rPr>
  </w:style>
  <w:style w:type="character" w:customStyle="1" w:styleId="30">
    <w:name w:val="Заголовок 3 Знак"/>
    <w:basedOn w:val="a0"/>
    <w:link w:val="3"/>
    <w:uiPriority w:val="9"/>
    <w:rsid w:val="00B64FCB"/>
    <w:rPr>
      <w:rFonts w:asciiTheme="majorHAnsi" w:eastAsiaTheme="majorEastAsia" w:hAnsiTheme="majorHAnsi" w:cstheme="majorBidi"/>
      <w:color w:val="243F60" w:themeColor="accent1" w:themeShade="7F"/>
      <w:sz w:val="24"/>
      <w:szCs w:val="24"/>
      <w:lang w:eastAsia="ru-RU"/>
    </w:rPr>
  </w:style>
  <w:style w:type="paragraph" w:styleId="a8">
    <w:name w:val="List Paragraph"/>
    <w:basedOn w:val="a"/>
    <w:uiPriority w:val="34"/>
    <w:qFormat/>
    <w:rsid w:val="00B64FCB"/>
    <w:pPr>
      <w:spacing w:after="0" w:line="240" w:lineRule="auto"/>
      <w:ind w:left="708"/>
    </w:pPr>
    <w:rPr>
      <w:rFonts w:ascii="Times New Roman" w:eastAsia="Times New Roman" w:hAnsi="Times New Roman" w:cs="Times New Roman"/>
      <w:sz w:val="24"/>
      <w:szCs w:val="24"/>
      <w:lang w:eastAsia="ru-RU"/>
    </w:rPr>
  </w:style>
  <w:style w:type="paragraph" w:customStyle="1" w:styleId="Pa6">
    <w:name w:val="Pa6"/>
    <w:basedOn w:val="Default"/>
    <w:next w:val="Default"/>
    <w:uiPriority w:val="99"/>
    <w:rsid w:val="00B64FCB"/>
    <w:pPr>
      <w:spacing w:line="201" w:lineRule="atLeast"/>
    </w:pPr>
    <w:rPr>
      <w:rFonts w:eastAsia="Calibri"/>
      <w:color w:val="auto"/>
    </w:rPr>
  </w:style>
  <w:style w:type="paragraph" w:styleId="a9">
    <w:name w:val="Normal (Web)"/>
    <w:basedOn w:val="a"/>
    <w:uiPriority w:val="99"/>
    <w:unhideWhenUsed/>
    <w:rsid w:val="0055154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Pages>
  <Words>16514</Words>
  <Characters>94136</Characters>
  <Application>Microsoft Office Word</Application>
  <DocSecurity>0</DocSecurity>
  <Lines>784</Lines>
  <Paragraphs>220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110430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Алсу</cp:lastModifiedBy>
  <cp:revision>17</cp:revision>
  <dcterms:created xsi:type="dcterms:W3CDTF">2021-04-13T10:07:00Z</dcterms:created>
  <dcterms:modified xsi:type="dcterms:W3CDTF">2022-11-24T17:24:00Z</dcterms:modified>
</cp:coreProperties>
</file>